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1" w:rsidRPr="0006378B" w:rsidRDefault="00D578B6" w:rsidP="003336D4">
      <w:pPr>
        <w:jc w:val="center"/>
        <w:rPr>
          <w:rFonts w:cstheme="minorHAnsi"/>
          <w:b/>
          <w:sz w:val="24"/>
          <w:szCs w:val="24"/>
        </w:rPr>
      </w:pPr>
      <w:r w:rsidRPr="0006378B">
        <w:rPr>
          <w:rFonts w:cstheme="minorHAnsi"/>
          <w:b/>
          <w:sz w:val="24"/>
          <w:szCs w:val="24"/>
        </w:rPr>
        <w:t>Sprawozdanie z realizacji innowacji pedagogicznej</w:t>
      </w:r>
    </w:p>
    <w:p w:rsidR="00D578B6" w:rsidRPr="007F29DF" w:rsidRDefault="00D578B6" w:rsidP="003336D4">
      <w:pPr>
        <w:jc w:val="center"/>
        <w:rPr>
          <w:rFonts w:cstheme="minorHAnsi"/>
          <w:b/>
          <w:i/>
          <w:sz w:val="24"/>
          <w:szCs w:val="24"/>
        </w:rPr>
      </w:pPr>
      <w:r w:rsidRPr="007F29DF">
        <w:rPr>
          <w:rFonts w:cstheme="minorHAnsi"/>
          <w:b/>
          <w:i/>
          <w:sz w:val="24"/>
          <w:szCs w:val="24"/>
        </w:rPr>
        <w:t>Bobra Wielka, by czas nie zaćmił pamięci</w:t>
      </w:r>
      <w:r w:rsidR="007F29DF">
        <w:rPr>
          <w:rFonts w:cstheme="minorHAnsi"/>
          <w:b/>
          <w:i/>
          <w:sz w:val="24"/>
          <w:szCs w:val="24"/>
        </w:rPr>
        <w:t>…</w:t>
      </w:r>
    </w:p>
    <w:p w:rsidR="00D578B6" w:rsidRDefault="00D578B6" w:rsidP="003336D4">
      <w:pPr>
        <w:jc w:val="center"/>
        <w:rPr>
          <w:rFonts w:cstheme="minorHAnsi"/>
          <w:b/>
          <w:sz w:val="24"/>
          <w:szCs w:val="24"/>
        </w:rPr>
      </w:pPr>
      <w:r w:rsidRPr="0006378B">
        <w:rPr>
          <w:rFonts w:cstheme="minorHAnsi"/>
          <w:b/>
          <w:sz w:val="24"/>
          <w:szCs w:val="24"/>
        </w:rPr>
        <w:t>realizowanej w Zespole Szkół w N</w:t>
      </w:r>
      <w:r w:rsidR="00B86DAF">
        <w:rPr>
          <w:rFonts w:cstheme="minorHAnsi"/>
          <w:b/>
          <w:sz w:val="24"/>
          <w:szCs w:val="24"/>
        </w:rPr>
        <w:t>owym Dworze w roku szkolnym 2015/2016</w:t>
      </w:r>
    </w:p>
    <w:p w:rsidR="0006378B" w:rsidRDefault="0006378B" w:rsidP="00061A7C">
      <w:pPr>
        <w:jc w:val="both"/>
        <w:rPr>
          <w:rFonts w:cstheme="minorHAnsi"/>
          <w:sz w:val="24"/>
          <w:szCs w:val="24"/>
        </w:rPr>
      </w:pPr>
    </w:p>
    <w:p w:rsidR="0006378B" w:rsidRDefault="0006378B" w:rsidP="00061A7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6378B">
        <w:rPr>
          <w:rFonts w:cstheme="minorHAnsi"/>
          <w:b/>
          <w:sz w:val="24"/>
          <w:szCs w:val="24"/>
        </w:rPr>
        <w:t>Informacje o szkole</w:t>
      </w:r>
    </w:p>
    <w:p w:rsidR="0006378B" w:rsidRDefault="0006378B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Szkół w Nowym Dworze</w:t>
      </w:r>
    </w:p>
    <w:p w:rsidR="007F29DF" w:rsidRDefault="00197A83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 szkoły: </w:t>
      </w:r>
      <w:r w:rsidR="007F29DF">
        <w:rPr>
          <w:rFonts w:cstheme="minorHAnsi"/>
          <w:sz w:val="24"/>
          <w:szCs w:val="24"/>
        </w:rPr>
        <w:t>szkoła podstawowa i gimnazjum</w:t>
      </w:r>
    </w:p>
    <w:p w:rsidR="0006378B" w:rsidRDefault="00197A83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6378B">
        <w:rPr>
          <w:rFonts w:cstheme="minorHAnsi"/>
          <w:sz w:val="24"/>
          <w:szCs w:val="24"/>
        </w:rPr>
        <w:t>l. Kolejowa 2</w:t>
      </w:r>
    </w:p>
    <w:p w:rsidR="0006378B" w:rsidRDefault="0006378B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16-205 Nowy Dwór</w:t>
      </w:r>
    </w:p>
    <w:p w:rsidR="0006378B" w:rsidRDefault="0006378B" w:rsidP="00061A7C">
      <w:pPr>
        <w:pStyle w:val="Akapitzlist"/>
        <w:jc w:val="both"/>
        <w:rPr>
          <w:rFonts w:cstheme="minorHAnsi"/>
          <w:sz w:val="24"/>
          <w:szCs w:val="24"/>
        </w:rPr>
      </w:pPr>
    </w:p>
    <w:p w:rsidR="007F29DF" w:rsidRDefault="0006378B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– Małgorzata </w:t>
      </w:r>
      <w:r w:rsidR="007F29DF">
        <w:rPr>
          <w:rFonts w:cstheme="minorHAnsi"/>
          <w:sz w:val="24"/>
          <w:szCs w:val="24"/>
        </w:rPr>
        <w:t>Sasimowicz</w:t>
      </w:r>
    </w:p>
    <w:p w:rsidR="00C94741" w:rsidRPr="00C94741" w:rsidRDefault="00C94741" w:rsidP="00061A7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C94741" w:rsidRPr="00C94741" w:rsidRDefault="00C94741" w:rsidP="00061A7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94741">
        <w:rPr>
          <w:rFonts w:cstheme="minorHAnsi"/>
          <w:b/>
          <w:sz w:val="24"/>
          <w:szCs w:val="24"/>
        </w:rPr>
        <w:t>Autorki innowacji:</w:t>
      </w:r>
    </w:p>
    <w:p w:rsidR="00C94741" w:rsidRDefault="00C94741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Irena Klemienia</w:t>
      </w:r>
    </w:p>
    <w:p w:rsidR="00C94741" w:rsidRDefault="00C94741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Marta Stasiulewicz</w:t>
      </w:r>
    </w:p>
    <w:p w:rsidR="00F14E64" w:rsidRDefault="00F14E64" w:rsidP="00061A7C">
      <w:pPr>
        <w:pStyle w:val="Akapitzlist"/>
        <w:jc w:val="both"/>
        <w:rPr>
          <w:rFonts w:cstheme="minorHAnsi"/>
          <w:sz w:val="24"/>
          <w:szCs w:val="24"/>
        </w:rPr>
      </w:pPr>
    </w:p>
    <w:p w:rsidR="00C94741" w:rsidRDefault="00C94741" w:rsidP="00061A7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C94741">
        <w:rPr>
          <w:rFonts w:cstheme="minorHAnsi"/>
          <w:b/>
          <w:sz w:val="24"/>
          <w:szCs w:val="24"/>
        </w:rPr>
        <w:t>Nauczyciele realizujący innowację:</w:t>
      </w:r>
    </w:p>
    <w:p w:rsidR="00C94741" w:rsidRDefault="00C94741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Irena Klemienia, Marta Stasiulewicz, Iwona Stasiulewicz, Celina </w:t>
      </w:r>
      <w:proofErr w:type="spellStart"/>
      <w:r>
        <w:rPr>
          <w:rFonts w:cstheme="minorHAnsi"/>
          <w:sz w:val="24"/>
          <w:szCs w:val="24"/>
        </w:rPr>
        <w:t>Łazuk</w:t>
      </w:r>
      <w:proofErr w:type="spellEnd"/>
      <w:r>
        <w:rPr>
          <w:rFonts w:cstheme="minorHAnsi"/>
          <w:sz w:val="24"/>
          <w:szCs w:val="24"/>
        </w:rPr>
        <w:t xml:space="preserve"> Woroniecka, Agnieszka </w:t>
      </w:r>
      <w:proofErr w:type="spellStart"/>
      <w:r>
        <w:rPr>
          <w:rFonts w:cstheme="minorHAnsi"/>
          <w:sz w:val="24"/>
          <w:szCs w:val="24"/>
        </w:rPr>
        <w:t>Strankowska</w:t>
      </w:r>
      <w:proofErr w:type="spellEnd"/>
      <w:r>
        <w:rPr>
          <w:rFonts w:cstheme="minorHAnsi"/>
          <w:sz w:val="24"/>
          <w:szCs w:val="24"/>
        </w:rPr>
        <w:t xml:space="preserve">, Helena Karpik, Leszek Karpik, Natalia Żur, Agata Anna Sitko, </w:t>
      </w:r>
      <w:r w:rsidR="00F14E64">
        <w:rPr>
          <w:rFonts w:cstheme="minorHAnsi"/>
          <w:sz w:val="24"/>
          <w:szCs w:val="24"/>
        </w:rPr>
        <w:t xml:space="preserve">Dorota Sanik, Anna </w:t>
      </w:r>
      <w:proofErr w:type="spellStart"/>
      <w:r w:rsidR="00F14E64">
        <w:rPr>
          <w:rFonts w:cstheme="minorHAnsi"/>
          <w:sz w:val="24"/>
          <w:szCs w:val="24"/>
        </w:rPr>
        <w:t>Kieczeń</w:t>
      </w:r>
      <w:proofErr w:type="spellEnd"/>
      <w:r w:rsidR="00F14E64">
        <w:rPr>
          <w:rFonts w:cstheme="minorHAnsi"/>
          <w:sz w:val="24"/>
          <w:szCs w:val="24"/>
        </w:rPr>
        <w:t xml:space="preserve">, Rafał </w:t>
      </w:r>
      <w:proofErr w:type="spellStart"/>
      <w:r w:rsidR="00F14E64">
        <w:rPr>
          <w:rFonts w:cstheme="minorHAnsi"/>
          <w:sz w:val="24"/>
          <w:szCs w:val="24"/>
        </w:rPr>
        <w:t>Dor</w:t>
      </w:r>
      <w:r w:rsidR="0038056C">
        <w:rPr>
          <w:rFonts w:cstheme="minorHAnsi"/>
          <w:sz w:val="24"/>
          <w:szCs w:val="24"/>
        </w:rPr>
        <w:t>oszczyk</w:t>
      </w:r>
      <w:proofErr w:type="spellEnd"/>
      <w:r w:rsidR="003336D4">
        <w:rPr>
          <w:rFonts w:cstheme="minorHAnsi"/>
          <w:sz w:val="24"/>
          <w:szCs w:val="24"/>
        </w:rPr>
        <w:t xml:space="preserve">, Jolanta Krystyna </w:t>
      </w:r>
      <w:proofErr w:type="spellStart"/>
      <w:r w:rsidR="003336D4">
        <w:rPr>
          <w:rFonts w:cstheme="minorHAnsi"/>
          <w:sz w:val="24"/>
          <w:szCs w:val="24"/>
        </w:rPr>
        <w:t>Hećman</w:t>
      </w:r>
      <w:proofErr w:type="spellEnd"/>
      <w:r w:rsidR="003336D4">
        <w:rPr>
          <w:rFonts w:cstheme="minorHAnsi"/>
          <w:sz w:val="24"/>
          <w:szCs w:val="24"/>
        </w:rPr>
        <w:t>.</w:t>
      </w:r>
    </w:p>
    <w:p w:rsidR="00F14E64" w:rsidRDefault="00F14E64" w:rsidP="00061A7C">
      <w:pPr>
        <w:pStyle w:val="Akapitzlist"/>
        <w:jc w:val="both"/>
        <w:rPr>
          <w:rFonts w:cstheme="minorHAnsi"/>
          <w:sz w:val="24"/>
          <w:szCs w:val="24"/>
        </w:rPr>
      </w:pPr>
    </w:p>
    <w:p w:rsidR="007F29DF" w:rsidRPr="00F14E64" w:rsidRDefault="00AA2FE1" w:rsidP="00061A7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14E64">
        <w:rPr>
          <w:rFonts w:cstheme="minorHAnsi"/>
          <w:b/>
          <w:sz w:val="24"/>
          <w:szCs w:val="24"/>
        </w:rPr>
        <w:t>Informacje dotyczące innowacji:</w:t>
      </w:r>
    </w:p>
    <w:p w:rsidR="00AA2FE1" w:rsidRDefault="00AA2FE1" w:rsidP="00061A7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056C">
        <w:rPr>
          <w:rFonts w:cstheme="minorHAnsi"/>
          <w:b/>
          <w:sz w:val="24"/>
          <w:szCs w:val="24"/>
        </w:rPr>
        <w:t>Rodzaj innowacji</w:t>
      </w:r>
      <w:r>
        <w:rPr>
          <w:rFonts w:cstheme="minorHAnsi"/>
          <w:sz w:val="24"/>
          <w:szCs w:val="24"/>
        </w:rPr>
        <w:t>:</w:t>
      </w:r>
    </w:p>
    <w:p w:rsidR="00AA2FE1" w:rsidRDefault="00AA2FE1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Innowacja </w:t>
      </w:r>
      <w:r w:rsidRPr="006A60FF">
        <w:rPr>
          <w:rFonts w:cstheme="minorHAnsi"/>
          <w:b/>
          <w:sz w:val="24"/>
          <w:szCs w:val="24"/>
        </w:rPr>
        <w:t>programowa</w:t>
      </w:r>
    </w:p>
    <w:p w:rsidR="00AA2FE1" w:rsidRPr="0038056C" w:rsidRDefault="00AA2FE1" w:rsidP="00061A7C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38056C">
        <w:rPr>
          <w:rFonts w:cstheme="minorHAnsi"/>
          <w:b/>
          <w:sz w:val="24"/>
          <w:szCs w:val="24"/>
        </w:rPr>
        <w:t>Adresaci innowacji:</w:t>
      </w:r>
    </w:p>
    <w:p w:rsidR="00AA2FE1" w:rsidRDefault="00AA2FE1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klasy I, II, III gimnazjum,</w:t>
      </w:r>
    </w:p>
    <w:p w:rsidR="0038056C" w:rsidRPr="0038056C" w:rsidRDefault="00AA2FE1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klasy II szkoły podstawowej,</w:t>
      </w:r>
    </w:p>
    <w:p w:rsidR="00AA2FE1" w:rsidRDefault="00AA2FE1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38056C">
        <w:rPr>
          <w:rFonts w:cstheme="minorHAnsi"/>
          <w:sz w:val="24"/>
          <w:szCs w:val="24"/>
        </w:rPr>
        <w:t>auczyciele i uczniowie zainteresowani tematyką,</w:t>
      </w:r>
    </w:p>
    <w:p w:rsidR="00AA2FE1" w:rsidRDefault="00AA2FE1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środowisko lokalne gminy Nowy Dwór</w:t>
      </w:r>
    </w:p>
    <w:p w:rsidR="00AA2FE1" w:rsidRPr="0038056C" w:rsidRDefault="00AA2FE1" w:rsidP="00061A7C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38056C">
        <w:rPr>
          <w:rFonts w:cstheme="minorHAnsi"/>
          <w:b/>
          <w:sz w:val="24"/>
          <w:szCs w:val="24"/>
        </w:rPr>
        <w:t>Czas trwania innowacji:</w:t>
      </w:r>
    </w:p>
    <w:p w:rsidR="00AA2FE1" w:rsidRDefault="00AA2FE1" w:rsidP="00061A7C">
      <w:pPr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X 2015 r. – 15 V 2016 r.</w:t>
      </w:r>
    </w:p>
    <w:p w:rsidR="00AA2FE1" w:rsidRPr="0038056C" w:rsidRDefault="00AA2FE1" w:rsidP="00061A7C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8056C">
        <w:rPr>
          <w:rFonts w:cstheme="minorHAnsi"/>
          <w:b/>
          <w:sz w:val="24"/>
          <w:szCs w:val="24"/>
        </w:rPr>
        <w:t>Zajęcia edukacyjne objęte innowacją pedagogiczną:</w:t>
      </w:r>
    </w:p>
    <w:p w:rsidR="00AA2FE1" w:rsidRDefault="00AA2FE1" w:rsidP="00061A7C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AA2FE1">
        <w:rPr>
          <w:sz w:val="24"/>
          <w:szCs w:val="24"/>
        </w:rPr>
        <w:t>ęzyk polski  -  kl. I, II, III  gimnazjum</w:t>
      </w:r>
      <w:r w:rsidR="0038056C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AA2FE1">
        <w:rPr>
          <w:sz w:val="24"/>
          <w:szCs w:val="24"/>
        </w:rPr>
        <w:t>istoria – kl. I,II,III gimnazjum</w:t>
      </w:r>
      <w:r w:rsidR="0038056C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AA2FE1">
        <w:rPr>
          <w:sz w:val="24"/>
          <w:szCs w:val="24"/>
        </w:rPr>
        <w:t xml:space="preserve">zkolne koło regionalne – zajęcia dodatkowe z uczniami kl. I </w:t>
      </w:r>
      <w:proofErr w:type="spellStart"/>
      <w:r w:rsidRPr="00AA2FE1">
        <w:rPr>
          <w:sz w:val="24"/>
          <w:szCs w:val="24"/>
        </w:rPr>
        <w:t>i</w:t>
      </w:r>
      <w:proofErr w:type="spellEnd"/>
      <w:r w:rsidRPr="00AA2FE1">
        <w:rPr>
          <w:sz w:val="24"/>
          <w:szCs w:val="24"/>
        </w:rPr>
        <w:t xml:space="preserve"> II gimnazjum</w:t>
      </w:r>
      <w:r w:rsidR="0038056C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AA2FE1">
        <w:rPr>
          <w:sz w:val="24"/>
          <w:szCs w:val="24"/>
        </w:rPr>
        <w:t>zkolne koło biblioteczno-medialne – zajęcia dodatkowe z uczniami gimnazjum</w:t>
      </w:r>
      <w:r w:rsidR="0038056C">
        <w:rPr>
          <w:sz w:val="24"/>
          <w:szCs w:val="24"/>
        </w:rPr>
        <w:t>, z</w:t>
      </w:r>
      <w:r w:rsidRPr="00AA2FE1">
        <w:rPr>
          <w:sz w:val="24"/>
          <w:szCs w:val="24"/>
        </w:rPr>
        <w:t xml:space="preserve">ajęcia artystyczne </w:t>
      </w:r>
      <w:r>
        <w:rPr>
          <w:sz w:val="24"/>
          <w:szCs w:val="24"/>
        </w:rPr>
        <w:t>– kl.</w:t>
      </w:r>
      <w:r w:rsidRPr="00AA2FE1">
        <w:rPr>
          <w:sz w:val="24"/>
          <w:szCs w:val="24"/>
        </w:rPr>
        <w:t xml:space="preserve"> III gimnazjum</w:t>
      </w:r>
      <w:r w:rsidR="0038056C">
        <w:rPr>
          <w:sz w:val="24"/>
          <w:szCs w:val="24"/>
        </w:rPr>
        <w:t xml:space="preserve">, </w:t>
      </w:r>
      <w:r w:rsidRPr="00AA2FE1">
        <w:rPr>
          <w:sz w:val="24"/>
          <w:szCs w:val="24"/>
        </w:rPr>
        <w:t>plastyka – II gimnazjum</w:t>
      </w:r>
      <w:r w:rsidR="0038056C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Pr="00AA2FE1">
        <w:rPr>
          <w:sz w:val="24"/>
          <w:szCs w:val="24"/>
        </w:rPr>
        <w:t>uzyka –</w:t>
      </w:r>
      <w:r>
        <w:rPr>
          <w:sz w:val="24"/>
          <w:szCs w:val="24"/>
        </w:rPr>
        <w:t xml:space="preserve"> kl.</w:t>
      </w:r>
      <w:r w:rsidR="0044184D">
        <w:rPr>
          <w:sz w:val="24"/>
          <w:szCs w:val="24"/>
        </w:rPr>
        <w:t xml:space="preserve"> </w:t>
      </w:r>
      <w:r w:rsidRPr="00AA2FE1">
        <w:rPr>
          <w:sz w:val="24"/>
          <w:szCs w:val="24"/>
        </w:rPr>
        <w:t>I  gimnazjum</w:t>
      </w:r>
      <w:r w:rsidR="0038056C">
        <w:rPr>
          <w:sz w:val="24"/>
          <w:szCs w:val="24"/>
        </w:rPr>
        <w:t xml:space="preserve">,  </w:t>
      </w:r>
      <w:r w:rsidR="00C94741">
        <w:rPr>
          <w:sz w:val="24"/>
          <w:szCs w:val="24"/>
        </w:rPr>
        <w:t>j</w:t>
      </w:r>
      <w:r w:rsidRPr="00AA2FE1">
        <w:rPr>
          <w:sz w:val="24"/>
          <w:szCs w:val="24"/>
        </w:rPr>
        <w:t xml:space="preserve">ęzyk angielski – kl. II </w:t>
      </w:r>
      <w:r w:rsidRPr="00AA2FE1">
        <w:rPr>
          <w:sz w:val="24"/>
          <w:szCs w:val="24"/>
        </w:rPr>
        <w:lastRenderedPageBreak/>
        <w:t>gimnazjum</w:t>
      </w:r>
      <w:r w:rsidR="0038056C">
        <w:rPr>
          <w:sz w:val="24"/>
          <w:szCs w:val="24"/>
        </w:rPr>
        <w:t xml:space="preserve">, </w:t>
      </w:r>
      <w:r w:rsidR="00C94741">
        <w:rPr>
          <w:sz w:val="24"/>
          <w:szCs w:val="24"/>
        </w:rPr>
        <w:t>w</w:t>
      </w:r>
      <w:r w:rsidRPr="00AA2FE1">
        <w:rPr>
          <w:sz w:val="24"/>
          <w:szCs w:val="24"/>
        </w:rPr>
        <w:t>ychowanie fizyczne – kl. I</w:t>
      </w:r>
      <w:r w:rsidR="0038056C">
        <w:rPr>
          <w:sz w:val="24"/>
          <w:szCs w:val="24"/>
        </w:rPr>
        <w:t>I</w:t>
      </w:r>
      <w:r w:rsidRPr="00AA2FE1">
        <w:rPr>
          <w:sz w:val="24"/>
          <w:szCs w:val="24"/>
        </w:rPr>
        <w:t xml:space="preserve"> gimnazjum</w:t>
      </w:r>
      <w:r w:rsidR="0038056C">
        <w:rPr>
          <w:sz w:val="24"/>
          <w:szCs w:val="24"/>
        </w:rPr>
        <w:t xml:space="preserve">, </w:t>
      </w:r>
      <w:r w:rsidR="00C94741">
        <w:rPr>
          <w:sz w:val="24"/>
          <w:szCs w:val="24"/>
        </w:rPr>
        <w:t>k</w:t>
      </w:r>
      <w:r w:rsidRPr="00AA2FE1">
        <w:rPr>
          <w:sz w:val="24"/>
          <w:szCs w:val="24"/>
        </w:rPr>
        <w:t>ształcenie zintegrowane – kl. II  szkoły podstawowej</w:t>
      </w:r>
      <w:r w:rsidR="0038056C">
        <w:rPr>
          <w:sz w:val="24"/>
          <w:szCs w:val="24"/>
        </w:rPr>
        <w:t xml:space="preserve">, </w:t>
      </w:r>
      <w:r w:rsidR="00C94741">
        <w:rPr>
          <w:sz w:val="24"/>
          <w:szCs w:val="24"/>
        </w:rPr>
        <w:t>i</w:t>
      </w:r>
      <w:r w:rsidRPr="00AA2FE1">
        <w:rPr>
          <w:sz w:val="24"/>
          <w:szCs w:val="24"/>
        </w:rPr>
        <w:t>nformatyka – w szkole podstawowej i gimnazjum</w:t>
      </w:r>
      <w:r w:rsidR="0038056C">
        <w:rPr>
          <w:sz w:val="24"/>
          <w:szCs w:val="24"/>
        </w:rPr>
        <w:t xml:space="preserve">, pedagog </w:t>
      </w:r>
      <w:r w:rsidRPr="00C94741">
        <w:rPr>
          <w:sz w:val="24"/>
          <w:szCs w:val="24"/>
        </w:rPr>
        <w:t>szkolny – włączenie treści programu  profilaktycznego i wychowawczego w realizację innowacji</w:t>
      </w:r>
    </w:p>
    <w:p w:rsidR="00C94741" w:rsidRDefault="00FD5C17" w:rsidP="00061A7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Realizacja innowacji</w:t>
      </w:r>
      <w:r w:rsidR="006A60FF">
        <w:rPr>
          <w:rFonts w:cstheme="minorHAnsi"/>
          <w:b/>
          <w:sz w:val="24"/>
          <w:szCs w:val="24"/>
        </w:rPr>
        <w:t xml:space="preserve"> programowej </w:t>
      </w:r>
    </w:p>
    <w:p w:rsidR="00FD5C17" w:rsidRPr="00E319EC" w:rsidRDefault="00FD5C17" w:rsidP="00061A7C">
      <w:pPr>
        <w:ind w:left="360"/>
        <w:jc w:val="both"/>
        <w:rPr>
          <w:rFonts w:cstheme="minorHAnsi"/>
          <w:sz w:val="24"/>
          <w:szCs w:val="24"/>
        </w:rPr>
      </w:pPr>
      <w:r w:rsidRPr="00E319EC">
        <w:rPr>
          <w:rFonts w:cstheme="minorHAnsi"/>
          <w:sz w:val="24"/>
          <w:szCs w:val="24"/>
        </w:rPr>
        <w:t>W Zespole Szkół w Nowym Dworze</w:t>
      </w:r>
      <w:r w:rsidR="0033737D" w:rsidRPr="00E319EC">
        <w:rPr>
          <w:rFonts w:cstheme="minorHAnsi"/>
          <w:sz w:val="24"/>
          <w:szCs w:val="24"/>
        </w:rPr>
        <w:t xml:space="preserve"> od 2013 r. mieści </w:t>
      </w:r>
      <w:r w:rsidRPr="00E319EC">
        <w:rPr>
          <w:rFonts w:cstheme="minorHAnsi"/>
          <w:sz w:val="24"/>
          <w:szCs w:val="24"/>
        </w:rPr>
        <w:t>się Szkolna Izba Regionalna, która gromadzi pamiątki dziedzictwa kulturow</w:t>
      </w:r>
      <w:r w:rsidR="0033737D" w:rsidRPr="00E319EC">
        <w:rPr>
          <w:rFonts w:cstheme="minorHAnsi"/>
          <w:sz w:val="24"/>
          <w:szCs w:val="24"/>
        </w:rPr>
        <w:t>ego gminy Nowy Dwór i okolic.</w:t>
      </w:r>
    </w:p>
    <w:p w:rsidR="00087303" w:rsidRPr="00E319EC" w:rsidRDefault="00FD5C17" w:rsidP="00061A7C">
      <w:pPr>
        <w:spacing w:after="100" w:afterAutospacing="1"/>
        <w:ind w:left="360"/>
        <w:jc w:val="both"/>
        <w:rPr>
          <w:b/>
          <w:i/>
          <w:sz w:val="24"/>
          <w:szCs w:val="24"/>
        </w:rPr>
      </w:pPr>
      <w:r w:rsidRPr="00E319EC">
        <w:rPr>
          <w:sz w:val="24"/>
          <w:szCs w:val="24"/>
        </w:rPr>
        <w:t xml:space="preserve">Innowacja pedagogiczna w roku szkolnym 2015/2016  zakładała  realizację </w:t>
      </w:r>
      <w:r w:rsidR="00E319EC">
        <w:rPr>
          <w:sz w:val="24"/>
          <w:szCs w:val="24"/>
        </w:rPr>
        <w:t xml:space="preserve">     </w:t>
      </w:r>
      <w:r w:rsidRPr="00E319EC">
        <w:rPr>
          <w:sz w:val="24"/>
          <w:szCs w:val="24"/>
        </w:rPr>
        <w:t xml:space="preserve">projektu edukacyjnego </w:t>
      </w:r>
      <w:r w:rsidRPr="00E319EC">
        <w:rPr>
          <w:b/>
          <w:i/>
          <w:sz w:val="24"/>
          <w:szCs w:val="24"/>
        </w:rPr>
        <w:t>Bobra Wielka – by czas nie zaćmił pamięci…</w:t>
      </w:r>
      <w:r w:rsidR="0033737D" w:rsidRPr="00E319EC">
        <w:rPr>
          <w:b/>
          <w:i/>
          <w:sz w:val="24"/>
          <w:szCs w:val="24"/>
        </w:rPr>
        <w:t xml:space="preserve"> </w:t>
      </w:r>
    </w:p>
    <w:p w:rsidR="00E319EC" w:rsidRPr="00E319EC" w:rsidRDefault="00087303" w:rsidP="00061A7C">
      <w:pPr>
        <w:ind w:left="360"/>
        <w:jc w:val="both"/>
        <w:rPr>
          <w:rFonts w:cstheme="minorHAnsi"/>
          <w:sz w:val="24"/>
          <w:szCs w:val="24"/>
        </w:rPr>
      </w:pPr>
      <w:r w:rsidRPr="00E319EC">
        <w:rPr>
          <w:rFonts w:cstheme="minorHAnsi"/>
          <w:sz w:val="24"/>
          <w:szCs w:val="24"/>
        </w:rPr>
        <w:t>Głównym celem projektu było przywrócenie pamięci o historii dóbr ziemiańskich w pobliskiej Bobrze Wielkiej. Do 1984 r.  znajdował się tam pochodzący z 1818 roku modrzewiowy dwór, który decyzją Wojewódzkiego Konserwatora Zabytków został przeniesiony do Białostockiego Muzeum Wsi. Bobra Wielka to symbol historii ziemiaństwa polskiego i nosi znamiona pamiątki narodowej. Dzięki realiza</w:t>
      </w:r>
      <w:r w:rsidR="00E319EC">
        <w:rPr>
          <w:rFonts w:cstheme="minorHAnsi"/>
          <w:sz w:val="24"/>
          <w:szCs w:val="24"/>
        </w:rPr>
        <w:t xml:space="preserve">cji  </w:t>
      </w:r>
      <w:r w:rsidRPr="00E319EC">
        <w:rPr>
          <w:rFonts w:cstheme="minorHAnsi"/>
          <w:sz w:val="24"/>
          <w:szCs w:val="24"/>
        </w:rPr>
        <w:t>projektu uczniowie i mieszkańcy gminy Nowy Dwór poznali  miejsce, jego historię i biografie ludzi z nim związanych.</w:t>
      </w:r>
      <w:r w:rsidR="00E319EC" w:rsidRPr="00E319EC">
        <w:rPr>
          <w:rFonts w:cstheme="minorHAnsi"/>
          <w:sz w:val="24"/>
          <w:szCs w:val="24"/>
        </w:rPr>
        <w:t xml:space="preserve"> </w:t>
      </w:r>
    </w:p>
    <w:p w:rsidR="00E319EC" w:rsidRPr="00E319EC" w:rsidRDefault="00E319EC" w:rsidP="00061A7C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wrześniu 2015 r. Zespół Szkół w Nowym Dworze został </w:t>
      </w:r>
      <w:r w:rsidRPr="00E319EC">
        <w:rPr>
          <w:rFonts w:cstheme="minorHAnsi"/>
          <w:sz w:val="24"/>
          <w:szCs w:val="24"/>
        </w:rPr>
        <w:t xml:space="preserve"> laureatem konkursu grantowego Banku Zachodniego WBK w konkursie „</w:t>
      </w:r>
      <w:r w:rsidRPr="00E319EC">
        <w:rPr>
          <w:rFonts w:cstheme="minorHAnsi"/>
          <w:b/>
          <w:sz w:val="24"/>
          <w:szCs w:val="24"/>
        </w:rPr>
        <w:t>Tu mieszkam, tu zmieniam”,</w:t>
      </w:r>
      <w:r w:rsidRPr="00E319EC">
        <w:rPr>
          <w:rFonts w:cstheme="minorHAnsi"/>
          <w:sz w:val="24"/>
          <w:szCs w:val="24"/>
        </w:rPr>
        <w:t xml:space="preserve"> który promuje aktywność na rzecz dobra wspólnego i  przynosi  realne zmiany w środowisku lokalnym. </w:t>
      </w:r>
      <w:r>
        <w:rPr>
          <w:rFonts w:cstheme="minorHAnsi"/>
          <w:sz w:val="24"/>
          <w:szCs w:val="24"/>
        </w:rPr>
        <w:t xml:space="preserve">Na realizację </w:t>
      </w:r>
      <w:r w:rsidRPr="00E319EC">
        <w:rPr>
          <w:rFonts w:cstheme="minorHAnsi"/>
          <w:sz w:val="24"/>
          <w:szCs w:val="24"/>
        </w:rPr>
        <w:t xml:space="preserve"> działań otrzymaliśmy wsparcie finansowe w kwocie 7000 zł.</w:t>
      </w:r>
    </w:p>
    <w:p w:rsidR="00197A83" w:rsidRDefault="00197A83" w:rsidP="00061A7C">
      <w:pPr>
        <w:spacing w:after="100" w:afterAutospacing="1"/>
        <w:jc w:val="both"/>
        <w:rPr>
          <w:rFonts w:eastAsia="Calibri"/>
          <w:b/>
          <w:sz w:val="24"/>
          <w:szCs w:val="24"/>
        </w:rPr>
      </w:pPr>
      <w:r w:rsidRPr="00E319EC">
        <w:rPr>
          <w:rFonts w:eastAsia="Calibri"/>
          <w:b/>
          <w:sz w:val="24"/>
          <w:szCs w:val="24"/>
        </w:rPr>
        <w:t>Podjęliśmy następują</w:t>
      </w:r>
      <w:r w:rsidR="006A60FF">
        <w:rPr>
          <w:rFonts w:eastAsia="Calibri"/>
          <w:b/>
          <w:sz w:val="24"/>
          <w:szCs w:val="24"/>
        </w:rPr>
        <w:t>ce działania zgodnie z zapl</w:t>
      </w:r>
      <w:r w:rsidR="0044184D">
        <w:rPr>
          <w:rFonts w:eastAsia="Calibri"/>
          <w:b/>
          <w:sz w:val="24"/>
          <w:szCs w:val="24"/>
        </w:rPr>
        <w:t>anowanym harmonogramem:</w:t>
      </w:r>
    </w:p>
    <w:p w:rsidR="00E319EC" w:rsidRPr="004C77FE" w:rsidRDefault="004C77FE" w:rsidP="00061A7C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C77FE">
        <w:rPr>
          <w:rFonts w:asciiTheme="minorHAnsi" w:hAnsiTheme="minorHAnsi" w:cstheme="minorHAnsi"/>
        </w:rPr>
        <w:t xml:space="preserve"> </w:t>
      </w:r>
      <w:r w:rsidR="006A60FF">
        <w:rPr>
          <w:rFonts w:asciiTheme="minorHAnsi" w:hAnsiTheme="minorHAnsi" w:cstheme="minorHAnsi"/>
        </w:rPr>
        <w:t>Przed rozpoczęciem realizacji innowacji ,w</w:t>
      </w:r>
      <w:r w:rsidRPr="004C77FE">
        <w:rPr>
          <w:rFonts w:asciiTheme="minorHAnsi" w:hAnsiTheme="minorHAnsi" w:cstheme="minorHAnsi"/>
        </w:rPr>
        <w:t>e wrześniu 2015 r. t</w:t>
      </w:r>
      <w:r w:rsidR="00E319EC" w:rsidRPr="004C77FE">
        <w:rPr>
          <w:rFonts w:asciiTheme="minorHAnsi" w:hAnsiTheme="minorHAnsi" w:cstheme="minorHAnsi"/>
        </w:rPr>
        <w:t xml:space="preserve">rzydziestu jeden uczniów </w:t>
      </w:r>
      <w:r w:rsidRPr="004C77FE">
        <w:rPr>
          <w:rFonts w:asciiTheme="minorHAnsi" w:hAnsiTheme="minorHAnsi" w:cstheme="minorHAnsi"/>
        </w:rPr>
        <w:t>z różnych klas szkoły podstawowej i gimnazjum</w:t>
      </w:r>
      <w:r w:rsidR="00E319EC" w:rsidRPr="004C77FE">
        <w:rPr>
          <w:rFonts w:asciiTheme="minorHAnsi" w:hAnsiTheme="minorHAnsi" w:cstheme="minorHAnsi"/>
        </w:rPr>
        <w:t xml:space="preserve"> wyjechało do Bobry Wielkiej  na sesję fotograficzną w zabytkowej alei li</w:t>
      </w:r>
      <w:r w:rsidRPr="004C77FE">
        <w:rPr>
          <w:rFonts w:asciiTheme="minorHAnsi" w:hAnsiTheme="minorHAnsi" w:cstheme="minorHAnsi"/>
        </w:rPr>
        <w:t>powej i nad stawami. Wykonane zostały</w:t>
      </w:r>
      <w:r w:rsidR="00E319EC" w:rsidRPr="004C77FE">
        <w:rPr>
          <w:rFonts w:asciiTheme="minorHAnsi" w:hAnsiTheme="minorHAnsi" w:cstheme="minorHAnsi"/>
        </w:rPr>
        <w:t xml:space="preserve"> zdjęcia na konkurs fotograficzny  „Bobra Wielka światłem malowana”, które były prezentowane na wystawie pokonkursowej  podczas Pierwszego Nowodworskiego Pikniku Ekologicznego, a później stały się </w:t>
      </w:r>
      <w:r>
        <w:rPr>
          <w:rFonts w:asciiTheme="minorHAnsi" w:hAnsiTheme="minorHAnsi" w:cstheme="minorHAnsi"/>
        </w:rPr>
        <w:t xml:space="preserve"> ozdobą </w:t>
      </w:r>
      <w:r w:rsidR="00E319EC" w:rsidRPr="004C77FE">
        <w:rPr>
          <w:rFonts w:asciiTheme="minorHAnsi" w:hAnsiTheme="minorHAnsi" w:cstheme="minorHAnsi"/>
        </w:rPr>
        <w:t>szkoły na wystawie czasowej.</w:t>
      </w:r>
    </w:p>
    <w:p w:rsidR="00E319EC" w:rsidRPr="004C77FE" w:rsidRDefault="004C77FE" w:rsidP="00061A7C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C77FE">
        <w:rPr>
          <w:rFonts w:asciiTheme="minorHAnsi" w:hAnsiTheme="minorHAnsi" w:cstheme="minorHAnsi"/>
        </w:rPr>
        <w:t>O</w:t>
      </w:r>
      <w:r w:rsidR="00E319EC" w:rsidRPr="004C77FE">
        <w:rPr>
          <w:rFonts w:asciiTheme="minorHAnsi" w:hAnsiTheme="minorHAnsi" w:cstheme="minorHAnsi"/>
        </w:rPr>
        <w:t xml:space="preserve">dbyło się spotkanie i warsztaty filmowe prowadzone przez dziennikarza  gazety internetowej isokolka.eu – pana Mariusza Bykowskiego. </w:t>
      </w:r>
      <w:r w:rsidRPr="004C77FE">
        <w:rPr>
          <w:rFonts w:asciiTheme="minorHAnsi" w:hAnsiTheme="minorHAnsi" w:cstheme="minorHAnsi"/>
        </w:rPr>
        <w:t xml:space="preserve">Uczniowie klasy I </w:t>
      </w:r>
      <w:proofErr w:type="spellStart"/>
      <w:r w:rsidRPr="004C77FE">
        <w:rPr>
          <w:rFonts w:asciiTheme="minorHAnsi" w:hAnsiTheme="minorHAnsi" w:cstheme="minorHAnsi"/>
        </w:rPr>
        <w:t>i</w:t>
      </w:r>
      <w:proofErr w:type="spellEnd"/>
      <w:r w:rsidRPr="004C77FE">
        <w:rPr>
          <w:rFonts w:asciiTheme="minorHAnsi" w:hAnsiTheme="minorHAnsi" w:cstheme="minorHAnsi"/>
        </w:rPr>
        <w:t xml:space="preserve"> II gimnazjum uczyli się</w:t>
      </w:r>
      <w:r w:rsidR="00E319EC" w:rsidRPr="004C77FE">
        <w:rPr>
          <w:rFonts w:asciiTheme="minorHAnsi" w:hAnsiTheme="minorHAnsi" w:cstheme="minorHAnsi"/>
        </w:rPr>
        <w:t xml:space="preserve"> tworzyć klipy filmowe dokumentujące realizację projektu.</w:t>
      </w:r>
    </w:p>
    <w:p w:rsidR="00E319EC" w:rsidRPr="004C77FE" w:rsidRDefault="004C77FE" w:rsidP="00061A7C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C77FE">
        <w:rPr>
          <w:rFonts w:asciiTheme="minorHAnsi" w:hAnsiTheme="minorHAnsi" w:cstheme="minorHAnsi"/>
        </w:rPr>
        <w:t>Z</w:t>
      </w:r>
      <w:r w:rsidR="00D04040">
        <w:rPr>
          <w:rFonts w:asciiTheme="minorHAnsi" w:hAnsiTheme="minorHAnsi" w:cstheme="minorHAnsi"/>
        </w:rPr>
        <w:t>ałożyliśmy stronę</w:t>
      </w:r>
      <w:r w:rsidR="00E319EC" w:rsidRPr="004C77FE">
        <w:rPr>
          <w:rFonts w:asciiTheme="minorHAnsi" w:hAnsiTheme="minorHAnsi" w:cstheme="minorHAnsi"/>
        </w:rPr>
        <w:t xml:space="preserve"> na Facebooku</w:t>
      </w:r>
      <w:r w:rsidRPr="004C77FE">
        <w:rPr>
          <w:rFonts w:asciiTheme="minorHAnsi" w:hAnsiTheme="minorHAnsi" w:cstheme="minorHAnsi"/>
        </w:rPr>
        <w:t xml:space="preserve"> „Bobra Wielka, by czas nie zaćmił pamięci…”, aby promować </w:t>
      </w:r>
      <w:r w:rsidR="00E319EC" w:rsidRPr="004C77FE">
        <w:rPr>
          <w:rFonts w:asciiTheme="minorHAnsi" w:hAnsiTheme="minorHAnsi" w:cstheme="minorHAnsi"/>
        </w:rPr>
        <w:t>projekt i udostępniać</w:t>
      </w:r>
      <w:r>
        <w:rPr>
          <w:rFonts w:asciiTheme="minorHAnsi" w:hAnsiTheme="minorHAnsi" w:cstheme="minorHAnsi"/>
        </w:rPr>
        <w:t xml:space="preserve"> zainteresowanym</w:t>
      </w:r>
      <w:r w:rsidR="00E319EC" w:rsidRPr="004C77FE">
        <w:rPr>
          <w:rFonts w:asciiTheme="minorHAnsi" w:hAnsiTheme="minorHAnsi" w:cstheme="minorHAnsi"/>
        </w:rPr>
        <w:t xml:space="preserve"> materiały dotyczące historii Bobry Wielkiej.</w:t>
      </w:r>
    </w:p>
    <w:p w:rsidR="00E319EC" w:rsidRPr="004C77FE" w:rsidRDefault="00364FFF" w:rsidP="00061A7C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października 2015 r.  n</w:t>
      </w:r>
      <w:r w:rsidR="00E319EC" w:rsidRPr="004C77FE">
        <w:rPr>
          <w:rFonts w:asciiTheme="minorHAnsi" w:hAnsiTheme="minorHAnsi" w:cstheme="minorHAnsi"/>
        </w:rPr>
        <w:t xml:space="preserve">a zajęciach edukacyjnych </w:t>
      </w:r>
      <w:r w:rsidR="004C77FE">
        <w:rPr>
          <w:rFonts w:asciiTheme="minorHAnsi" w:hAnsiTheme="minorHAnsi" w:cstheme="minorHAnsi"/>
        </w:rPr>
        <w:t xml:space="preserve">z języka polskiego </w:t>
      </w:r>
      <w:r w:rsidR="00E319EC" w:rsidRPr="004C77FE">
        <w:rPr>
          <w:rFonts w:asciiTheme="minorHAnsi" w:hAnsiTheme="minorHAnsi" w:cstheme="minorHAnsi"/>
        </w:rPr>
        <w:t>w</w:t>
      </w:r>
      <w:r w:rsidR="004C77FE">
        <w:rPr>
          <w:rFonts w:asciiTheme="minorHAnsi" w:hAnsiTheme="minorHAnsi" w:cstheme="minorHAnsi"/>
        </w:rPr>
        <w:t xml:space="preserve"> kl. I gimnazjum uczniowie przygotowali  projekty plakatów reklamujących akcję,</w:t>
      </w:r>
      <w:r w:rsidR="00E319EC" w:rsidRPr="004C77FE">
        <w:rPr>
          <w:rFonts w:asciiTheme="minorHAnsi" w:hAnsiTheme="minorHAnsi" w:cstheme="minorHAnsi"/>
        </w:rPr>
        <w:t xml:space="preserve"> a </w:t>
      </w:r>
      <w:r w:rsidR="00E319EC" w:rsidRPr="004C77FE">
        <w:rPr>
          <w:rFonts w:asciiTheme="minorHAnsi" w:hAnsiTheme="minorHAnsi" w:cstheme="minorHAnsi"/>
        </w:rPr>
        <w:lastRenderedPageBreak/>
        <w:t>w klasie II projekty folder</w:t>
      </w:r>
      <w:r w:rsidR="00BD3D38">
        <w:rPr>
          <w:rFonts w:asciiTheme="minorHAnsi" w:hAnsiTheme="minorHAnsi" w:cstheme="minorHAnsi"/>
        </w:rPr>
        <w:t>ów reklamowych Bobry Wielkiej, Zespołu Szkół i G</w:t>
      </w:r>
      <w:r w:rsidR="00E319EC" w:rsidRPr="004C77FE">
        <w:rPr>
          <w:rFonts w:asciiTheme="minorHAnsi" w:hAnsiTheme="minorHAnsi" w:cstheme="minorHAnsi"/>
        </w:rPr>
        <w:t>miny Nowy Dwór.</w:t>
      </w:r>
    </w:p>
    <w:p w:rsidR="00E319EC" w:rsidRPr="004C77FE" w:rsidRDefault="004C77FE" w:rsidP="00061A7C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Nawiązaliśmy</w:t>
      </w:r>
      <w:r w:rsidR="00E319EC" w:rsidRPr="004C77FE">
        <w:rPr>
          <w:rFonts w:asciiTheme="minorHAnsi" w:hAnsiTheme="minorHAnsi" w:cstheme="minorHAnsi"/>
        </w:rPr>
        <w:t xml:space="preserve"> współpracę z rodziną państwa Tomaszewskich – ostatnich przedwojennych właścicieli Bobry Wielkiej. Z Panią Ireną Tomaszewską</w:t>
      </w:r>
      <w:r w:rsidR="00676165">
        <w:rPr>
          <w:rFonts w:asciiTheme="minorHAnsi" w:hAnsiTheme="minorHAnsi" w:cstheme="minorHAnsi"/>
        </w:rPr>
        <w:t xml:space="preserve"> 97</w:t>
      </w:r>
      <w:r w:rsidR="00D04040">
        <w:rPr>
          <w:rFonts w:asciiTheme="minorHAnsi" w:hAnsiTheme="minorHAnsi" w:cstheme="minorHAnsi"/>
        </w:rPr>
        <w:t>.letnią żoną ostatniego właściciela Bobry Wielkiej mieszkającej w Szprotawie uczniowie  prowadzili korespondencję. O</w:t>
      </w:r>
      <w:r w:rsidR="00E319EC" w:rsidRPr="004C77FE">
        <w:rPr>
          <w:rFonts w:asciiTheme="minorHAnsi" w:hAnsiTheme="minorHAnsi" w:cstheme="minorHAnsi"/>
        </w:rPr>
        <w:t>trzymaliśmy od</w:t>
      </w:r>
      <w:r>
        <w:rPr>
          <w:rFonts w:asciiTheme="minorHAnsi" w:hAnsiTheme="minorHAnsi" w:cstheme="minorHAnsi"/>
        </w:rPr>
        <w:t xml:space="preserve"> n</w:t>
      </w:r>
      <w:r w:rsidR="00E319EC" w:rsidRPr="004C77FE">
        <w:rPr>
          <w:rFonts w:asciiTheme="minorHAnsi" w:hAnsiTheme="minorHAnsi" w:cstheme="minorHAnsi"/>
        </w:rPr>
        <w:t>iej cenne materiały źródłowe</w:t>
      </w:r>
      <w:r w:rsidR="00D04040">
        <w:rPr>
          <w:rFonts w:asciiTheme="minorHAnsi" w:hAnsiTheme="minorHAnsi" w:cstheme="minorHAnsi"/>
        </w:rPr>
        <w:t xml:space="preserve"> dotyczące historii majątku i rodzinnych wspomnień.</w:t>
      </w:r>
      <w:r w:rsidR="00676165">
        <w:rPr>
          <w:rFonts w:asciiTheme="minorHAnsi" w:hAnsiTheme="minorHAnsi" w:cstheme="minorHAnsi"/>
        </w:rPr>
        <w:t xml:space="preserve"> Wzbogacają one z</w:t>
      </w:r>
      <w:r w:rsidR="00A80325">
        <w:rPr>
          <w:rFonts w:asciiTheme="minorHAnsi" w:hAnsiTheme="minorHAnsi" w:cstheme="minorHAnsi"/>
        </w:rPr>
        <w:t xml:space="preserve">biory Szkolnej Izby Regionalnej oraz stanowiły bazę do przygotowywania zajęć edukacyjnych, wpisów internetowej stronie projektu na Facebooku oraz przygotowania wystawy stałej w szkole. </w:t>
      </w:r>
      <w:r w:rsidR="00D04040">
        <w:rPr>
          <w:rFonts w:asciiTheme="minorHAnsi" w:hAnsiTheme="minorHAnsi" w:cstheme="minorHAnsi"/>
        </w:rPr>
        <w:t xml:space="preserve">Kontaktowaliśmy się również z jej córką, panią Gabrielą Tomaszewską </w:t>
      </w:r>
      <w:proofErr w:type="spellStart"/>
      <w:r w:rsidR="00D04040">
        <w:rPr>
          <w:rFonts w:asciiTheme="minorHAnsi" w:hAnsiTheme="minorHAnsi" w:cstheme="minorHAnsi"/>
        </w:rPr>
        <w:t>Prażniewską</w:t>
      </w:r>
      <w:proofErr w:type="spellEnd"/>
      <w:r w:rsidR="00D04040">
        <w:rPr>
          <w:rFonts w:asciiTheme="minorHAnsi" w:hAnsiTheme="minorHAnsi" w:cstheme="minorHAnsi"/>
        </w:rPr>
        <w:t xml:space="preserve"> z Inowrocławia. Pani Gabriela była naszym gościem honorowym na uroczystości podsumowania projektu.</w:t>
      </w:r>
    </w:p>
    <w:p w:rsidR="00E319EC" w:rsidRPr="004C77FE" w:rsidRDefault="00E319EC" w:rsidP="00061A7C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C77FE">
        <w:rPr>
          <w:rFonts w:asciiTheme="minorHAnsi" w:hAnsiTheme="minorHAnsi" w:cstheme="minorHAnsi"/>
        </w:rPr>
        <w:t>Współpracowaliśmy także z: panem prof. Rafałem Miłaszewskim – kuzynem pisarki Wandy Miłaszewski</w:t>
      </w:r>
      <w:r w:rsidR="00D04040">
        <w:rPr>
          <w:rFonts w:asciiTheme="minorHAnsi" w:hAnsiTheme="minorHAnsi" w:cstheme="minorHAnsi"/>
        </w:rPr>
        <w:t>ej odwiedzającej przed wojną bobrzański dwór,</w:t>
      </w:r>
      <w:r w:rsidRPr="004C77FE">
        <w:rPr>
          <w:rFonts w:asciiTheme="minorHAnsi" w:hAnsiTheme="minorHAnsi" w:cstheme="minorHAnsi"/>
        </w:rPr>
        <w:t xml:space="preserve"> Białostockim Muzeum Wsi, Książnicą Podlaską, Polskim Radiem Białystok,  Miejsko-Gminną Biblioteką Publiczną w Dąbrowie Bł., Nowodwors</w:t>
      </w:r>
      <w:r w:rsidR="00D04040">
        <w:rPr>
          <w:rFonts w:asciiTheme="minorHAnsi" w:hAnsiTheme="minorHAnsi" w:cstheme="minorHAnsi"/>
        </w:rPr>
        <w:t>kim Ośrodkiem Kultury. Do działań</w:t>
      </w:r>
      <w:r w:rsidRPr="004C77FE">
        <w:rPr>
          <w:rFonts w:asciiTheme="minorHAnsi" w:hAnsiTheme="minorHAnsi" w:cstheme="minorHAnsi"/>
        </w:rPr>
        <w:t xml:space="preserve"> włączyli się również -  wójt Gminy Nowy Dwór, radni Rady Gminy Nowy Dwór. Ogromną pomocą służyli nasi rodzice i najstarsi mieszkańcy gminy, a także pracownicy Gospodarki Komunalnej w Nowym Dworze</w:t>
      </w:r>
      <w:r w:rsidR="00D04040">
        <w:rPr>
          <w:rFonts w:asciiTheme="minorHAnsi" w:hAnsiTheme="minorHAnsi" w:cstheme="minorHAnsi"/>
        </w:rPr>
        <w:t>.</w:t>
      </w:r>
    </w:p>
    <w:p w:rsidR="00E319EC" w:rsidRPr="004C77FE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Dwukrotnie wyjeżdżaliśmy do Kuźnicy Białostockiej, by na miejscowym cmentarzu uporządkować groby</w:t>
      </w:r>
      <w:r w:rsidR="001B6C04">
        <w:rPr>
          <w:rFonts w:cstheme="minorHAnsi"/>
          <w:sz w:val="24"/>
          <w:szCs w:val="24"/>
        </w:rPr>
        <w:t xml:space="preserve"> przodków </w:t>
      </w:r>
      <w:r w:rsidRPr="004C77FE">
        <w:rPr>
          <w:rFonts w:cstheme="minorHAnsi"/>
          <w:sz w:val="24"/>
          <w:szCs w:val="24"/>
        </w:rPr>
        <w:t xml:space="preserve"> rodziny</w:t>
      </w:r>
      <w:r w:rsidR="001B6C04">
        <w:rPr>
          <w:rFonts w:cstheme="minorHAnsi"/>
          <w:sz w:val="24"/>
          <w:szCs w:val="24"/>
        </w:rPr>
        <w:t xml:space="preserve"> Tomaszewskich z Bobry Wielkiej.</w:t>
      </w:r>
      <w:r w:rsidR="00D51F17">
        <w:rPr>
          <w:rFonts w:cstheme="minorHAnsi"/>
          <w:sz w:val="24"/>
          <w:szCs w:val="24"/>
        </w:rPr>
        <w:t xml:space="preserve"> </w:t>
      </w:r>
      <w:r w:rsidRPr="004C77FE">
        <w:rPr>
          <w:rFonts w:cstheme="minorHAnsi"/>
          <w:sz w:val="24"/>
          <w:szCs w:val="24"/>
        </w:rPr>
        <w:t>Spotkaliśmy się tam z życzliwością i wsparciem ze strony miejscowego proboszcza, a także nauczycieli  Zespołu Szkół w Kuźnicy Białostockiej.  Dzięki sąsiedzkiej wizycie dowiedzieliśmy się, co we wspólnej historii łączy obie gminy.</w:t>
      </w:r>
      <w:r w:rsidR="001B6C04">
        <w:rPr>
          <w:rFonts w:cstheme="minorHAnsi"/>
          <w:sz w:val="24"/>
          <w:szCs w:val="24"/>
        </w:rPr>
        <w:t xml:space="preserve"> Uczniowie </w:t>
      </w:r>
      <w:r w:rsidR="005B3075">
        <w:rPr>
          <w:rFonts w:cstheme="minorHAnsi"/>
          <w:sz w:val="24"/>
          <w:szCs w:val="24"/>
        </w:rPr>
        <w:t xml:space="preserve">gimnazjum </w:t>
      </w:r>
      <w:r w:rsidR="001B6C04">
        <w:rPr>
          <w:rFonts w:cstheme="minorHAnsi"/>
          <w:sz w:val="24"/>
          <w:szCs w:val="24"/>
        </w:rPr>
        <w:t>obejrzeli prezentację multimedialną przygotowaną przez nauczycieli tutejszej szkoły i zwiedzili memoriał „Golgotę Wschodu” – miejsce upamiętniające 150. rocznicę powstania styczniowego i wywózki na Sybir. Nawiązała się współpraca z sąsiadującą szkołą – uczniowie i nauczyciele z Zespołu Szkół Kuźnicy Bł. kilkakrotnie odwiedzili naszą szkołę, zwiedzali Szkolną Izbę Regionalną i wystawy oraz uczestniczyli w akcji biblioteki szkolnej „Jak nie czytam, jak czytam”.</w:t>
      </w:r>
      <w:r w:rsidR="00D51F17">
        <w:rPr>
          <w:rFonts w:cstheme="minorHAnsi"/>
          <w:sz w:val="24"/>
          <w:szCs w:val="24"/>
        </w:rPr>
        <w:t xml:space="preserve"> Uczniowie klasy II naszej szkoły zwiedzili wystawę mobilną „Wszyscy jesteśmy dziećmi Pana Boga – naszych rodziców, naszej epoki”, którą w Zespole Szkół w Kuźnicy prezentowała p</w:t>
      </w:r>
      <w:r w:rsidR="005B3075">
        <w:rPr>
          <w:rFonts w:cstheme="minorHAnsi"/>
          <w:sz w:val="24"/>
          <w:szCs w:val="24"/>
        </w:rPr>
        <w:t xml:space="preserve">ani Ewa Cywińska z </w:t>
      </w:r>
      <w:proofErr w:type="spellStart"/>
      <w:r w:rsidR="005B3075">
        <w:rPr>
          <w:rFonts w:cstheme="minorHAnsi"/>
          <w:sz w:val="24"/>
          <w:szCs w:val="24"/>
        </w:rPr>
        <w:t>Białostoczku</w:t>
      </w:r>
      <w:proofErr w:type="spellEnd"/>
      <w:r w:rsidR="005B3075">
        <w:rPr>
          <w:rFonts w:cstheme="minorHAnsi"/>
          <w:sz w:val="24"/>
          <w:szCs w:val="24"/>
        </w:rPr>
        <w:t xml:space="preserve"> zorganizowaną przy wsparciu Urzędu Marszałkowskiego Województwa Podlaskiego. </w:t>
      </w:r>
    </w:p>
    <w:p w:rsidR="00E319EC" w:rsidRPr="004C77FE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Uczniowie klasy piątej z wychowawczynią i rodzicami uczestniczyli w święcie Pieczonego Ziemniaka i ognisku klasowym w Bobrze Wielkiej.</w:t>
      </w:r>
      <w:r w:rsidR="00D51F17">
        <w:rPr>
          <w:rFonts w:cstheme="minorHAnsi"/>
          <w:sz w:val="24"/>
          <w:szCs w:val="24"/>
        </w:rPr>
        <w:t xml:space="preserve"> Poznawali topografię terenu, podziwiali bobrzańskie krajobrazy.</w:t>
      </w:r>
    </w:p>
    <w:p w:rsidR="00E319EC" w:rsidRPr="004C77FE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Niezwykle interesującą i pouczającą  okazała się</w:t>
      </w:r>
      <w:r w:rsidR="00D51F17">
        <w:rPr>
          <w:rFonts w:cstheme="minorHAnsi"/>
          <w:sz w:val="24"/>
          <w:szCs w:val="24"/>
        </w:rPr>
        <w:t xml:space="preserve"> </w:t>
      </w:r>
      <w:r w:rsidRPr="004C77FE">
        <w:rPr>
          <w:rFonts w:cstheme="minorHAnsi"/>
          <w:sz w:val="24"/>
          <w:szCs w:val="24"/>
        </w:rPr>
        <w:t xml:space="preserve"> wycieczka do Białostoc</w:t>
      </w:r>
      <w:r w:rsidR="00D51F17">
        <w:rPr>
          <w:rFonts w:cstheme="minorHAnsi"/>
          <w:sz w:val="24"/>
          <w:szCs w:val="24"/>
        </w:rPr>
        <w:t xml:space="preserve">kiego Muzeum Wsi, gdzie uczniowie klasy I </w:t>
      </w:r>
      <w:proofErr w:type="spellStart"/>
      <w:r w:rsidR="00D51F17">
        <w:rPr>
          <w:rFonts w:cstheme="minorHAnsi"/>
          <w:sz w:val="24"/>
          <w:szCs w:val="24"/>
        </w:rPr>
        <w:t>i</w:t>
      </w:r>
      <w:proofErr w:type="spellEnd"/>
      <w:r w:rsidR="00D51F17">
        <w:rPr>
          <w:rFonts w:cstheme="minorHAnsi"/>
          <w:sz w:val="24"/>
          <w:szCs w:val="24"/>
        </w:rPr>
        <w:t xml:space="preserve"> II gimnazjum  podziwiali na żywo </w:t>
      </w:r>
      <w:r w:rsidRPr="004C77FE">
        <w:rPr>
          <w:rFonts w:cstheme="minorHAnsi"/>
          <w:sz w:val="24"/>
          <w:szCs w:val="24"/>
        </w:rPr>
        <w:t>zabytkowy  bobrzański dw</w:t>
      </w:r>
      <w:r w:rsidR="00D51F17">
        <w:rPr>
          <w:rFonts w:cstheme="minorHAnsi"/>
          <w:sz w:val="24"/>
          <w:szCs w:val="24"/>
        </w:rPr>
        <w:t xml:space="preserve">ór i wysłuchali </w:t>
      </w:r>
      <w:r w:rsidRPr="004C77FE">
        <w:rPr>
          <w:rFonts w:cstheme="minorHAnsi"/>
          <w:sz w:val="24"/>
          <w:szCs w:val="24"/>
        </w:rPr>
        <w:t xml:space="preserve"> interesujących opowieści o tej  bud</w:t>
      </w:r>
      <w:r w:rsidR="00D51F17">
        <w:rPr>
          <w:rFonts w:cstheme="minorHAnsi"/>
          <w:sz w:val="24"/>
          <w:szCs w:val="24"/>
        </w:rPr>
        <w:t xml:space="preserve">owli, jej </w:t>
      </w:r>
      <w:r w:rsidRPr="004C77FE">
        <w:rPr>
          <w:rFonts w:cstheme="minorHAnsi"/>
          <w:sz w:val="24"/>
          <w:szCs w:val="24"/>
        </w:rPr>
        <w:t xml:space="preserve">wyposażeniu </w:t>
      </w:r>
      <w:r w:rsidR="00D51F17">
        <w:rPr>
          <w:rFonts w:cstheme="minorHAnsi"/>
          <w:sz w:val="24"/>
          <w:szCs w:val="24"/>
        </w:rPr>
        <w:t xml:space="preserve"> oraz gospodarzach i gościach dworu </w:t>
      </w:r>
      <w:r w:rsidRPr="004C77FE">
        <w:rPr>
          <w:rFonts w:cstheme="minorHAnsi"/>
          <w:sz w:val="24"/>
          <w:szCs w:val="24"/>
        </w:rPr>
        <w:t>od pani U</w:t>
      </w:r>
      <w:r w:rsidR="00D51F17">
        <w:rPr>
          <w:rFonts w:cstheme="minorHAnsi"/>
          <w:sz w:val="24"/>
          <w:szCs w:val="24"/>
        </w:rPr>
        <w:t xml:space="preserve">rszuli </w:t>
      </w:r>
      <w:r w:rsidR="00D51F17">
        <w:rPr>
          <w:rFonts w:cstheme="minorHAnsi"/>
          <w:sz w:val="24"/>
          <w:szCs w:val="24"/>
        </w:rPr>
        <w:lastRenderedPageBreak/>
        <w:t>Szymak. Po powrocie ćwiczyli swoje umiejętności językowe pisząc sprawozdania i tworząc opisy budowli na lekcjach języka po</w:t>
      </w:r>
      <w:r w:rsidR="009A4AA5">
        <w:rPr>
          <w:rFonts w:cstheme="minorHAnsi"/>
          <w:sz w:val="24"/>
          <w:szCs w:val="24"/>
        </w:rPr>
        <w:t>lskiego.</w:t>
      </w:r>
      <w:r w:rsidR="00D51F17">
        <w:rPr>
          <w:rFonts w:cstheme="minorHAnsi"/>
          <w:sz w:val="24"/>
          <w:szCs w:val="24"/>
        </w:rPr>
        <w:t xml:space="preserve"> </w:t>
      </w:r>
    </w:p>
    <w:p w:rsidR="00331621" w:rsidRDefault="00E319EC" w:rsidP="00331621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Naszym projektem zainteresowali się nauczyciele i  uczniowie sąsiednich szkół –  Zespołu Szkół Samorządowych w Dąbrowie Bł. i Zespołu Szkół w Kuźnicy Białostockiej,  którzy nas odwiedzi</w:t>
      </w:r>
      <w:r w:rsidR="005B3075">
        <w:rPr>
          <w:rFonts w:cstheme="minorHAnsi"/>
          <w:sz w:val="24"/>
          <w:szCs w:val="24"/>
        </w:rPr>
        <w:t>li. Promowaliśmy projekt</w:t>
      </w:r>
      <w:r w:rsidRPr="004C77FE">
        <w:rPr>
          <w:rFonts w:cstheme="minorHAnsi"/>
          <w:sz w:val="24"/>
          <w:szCs w:val="24"/>
        </w:rPr>
        <w:t xml:space="preserve"> </w:t>
      </w:r>
      <w:r w:rsidR="005B3075">
        <w:rPr>
          <w:rFonts w:cstheme="minorHAnsi"/>
          <w:sz w:val="24"/>
          <w:szCs w:val="24"/>
        </w:rPr>
        <w:t xml:space="preserve"> - uczniowie </w:t>
      </w:r>
      <w:r w:rsidRPr="004C77FE">
        <w:rPr>
          <w:rFonts w:cstheme="minorHAnsi"/>
          <w:sz w:val="24"/>
          <w:szCs w:val="24"/>
        </w:rPr>
        <w:t xml:space="preserve"> poznali krótką historię Bobry Wielkiej oraz obejrzeli z</w:t>
      </w:r>
      <w:r w:rsidR="00331621">
        <w:rPr>
          <w:rFonts w:cstheme="minorHAnsi"/>
          <w:sz w:val="24"/>
          <w:szCs w:val="24"/>
        </w:rPr>
        <w:t>biory Szkolnej Izby Regionalnej.</w:t>
      </w:r>
    </w:p>
    <w:p w:rsidR="00E319EC" w:rsidRPr="00331621" w:rsidRDefault="00E319EC" w:rsidP="00331621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331621">
        <w:rPr>
          <w:rFonts w:cstheme="minorHAnsi"/>
          <w:sz w:val="24"/>
          <w:szCs w:val="24"/>
        </w:rPr>
        <w:t xml:space="preserve">Pani redaktor Urszula </w:t>
      </w:r>
      <w:proofErr w:type="spellStart"/>
      <w:r w:rsidRPr="00331621">
        <w:rPr>
          <w:rFonts w:cstheme="minorHAnsi"/>
          <w:sz w:val="24"/>
          <w:szCs w:val="24"/>
        </w:rPr>
        <w:t>Szubzda</w:t>
      </w:r>
      <w:proofErr w:type="spellEnd"/>
      <w:r w:rsidRPr="00331621">
        <w:rPr>
          <w:rFonts w:cstheme="minorHAnsi"/>
          <w:sz w:val="24"/>
          <w:szCs w:val="24"/>
        </w:rPr>
        <w:t xml:space="preserve"> z Białoruskiego Radia „Rajca” okazała zainteresowanie naszymi działaniami i odwiedziła  szkołę, aby dowiedzieć się o naszych planach i zamierzeniach. </w:t>
      </w:r>
    </w:p>
    <w:p w:rsidR="00FC733B" w:rsidRDefault="00FC733B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E319EC" w:rsidRPr="004C77FE">
        <w:rPr>
          <w:rFonts w:cstheme="minorHAnsi"/>
          <w:sz w:val="24"/>
          <w:szCs w:val="24"/>
        </w:rPr>
        <w:t xml:space="preserve"> zajęciach muzealnych  Szkolnej  Izby  Regiona</w:t>
      </w:r>
      <w:r>
        <w:rPr>
          <w:rFonts w:cstheme="minorHAnsi"/>
          <w:sz w:val="24"/>
          <w:szCs w:val="24"/>
        </w:rPr>
        <w:t xml:space="preserve">lnej brali </w:t>
      </w:r>
      <w:r w:rsidR="00E319EC" w:rsidRPr="004C77FE">
        <w:rPr>
          <w:rFonts w:cstheme="minorHAnsi"/>
          <w:sz w:val="24"/>
          <w:szCs w:val="24"/>
        </w:rPr>
        <w:t xml:space="preserve"> udział uczniowie klasy II szkoły podstawowej. Poznawali narzędzia pracy rzeźbiarza i prace  twórcy ludowego z pobliskich  Sieruciowiec-  pana Stanisława Wieliczki oraz wytwory rękodzielnicze sowich prababek i babć. </w:t>
      </w:r>
    </w:p>
    <w:p w:rsidR="00E319EC" w:rsidRPr="00FC733B" w:rsidRDefault="00E319EC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FC733B">
        <w:rPr>
          <w:rFonts w:cstheme="minorHAnsi"/>
          <w:sz w:val="24"/>
          <w:szCs w:val="24"/>
        </w:rPr>
        <w:t>W październiku pani Marta Stasiulewicz przeprowadziła w klasie II szkoły podstawowej  zajęcia „Ignacy Paderewski – gość w Bobrze Wielkiej”.</w:t>
      </w:r>
    </w:p>
    <w:p w:rsidR="00E319EC" w:rsidRPr="004C77FE" w:rsidRDefault="00FC733B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Działalność szkolny k</w:t>
      </w:r>
      <w:r w:rsidR="00E319EC" w:rsidRPr="004C77FE">
        <w:rPr>
          <w:rFonts w:cstheme="minorHAnsi"/>
          <w:sz w:val="24"/>
          <w:szCs w:val="24"/>
        </w:rPr>
        <w:t xml:space="preserve">ół - </w:t>
      </w:r>
      <w:r>
        <w:rPr>
          <w:rFonts w:cstheme="minorHAnsi"/>
          <w:sz w:val="24"/>
          <w:szCs w:val="24"/>
        </w:rPr>
        <w:t>biblioteczno-informatycznego i r</w:t>
      </w:r>
      <w:r w:rsidR="00E319EC" w:rsidRPr="004C77FE">
        <w:rPr>
          <w:rFonts w:cstheme="minorHAnsi"/>
          <w:sz w:val="24"/>
          <w:szCs w:val="24"/>
        </w:rPr>
        <w:t>egionalnego  polegała na pomocy przy  tworzeniu klipów filmowych  i wyszukiwaniu materiałów dotyczących historii Bobry Wielkiej oraz  ich zamieszczaniu na stronie projektu na Facebooku i szkolnej stronie internetowej .</w:t>
      </w:r>
    </w:p>
    <w:p w:rsidR="00E319EC" w:rsidRPr="004C77FE" w:rsidRDefault="00FC733B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Uczennica klasy II gimnazjum - </w:t>
      </w:r>
      <w:r w:rsidR="00E319EC" w:rsidRPr="004C77FE">
        <w:rPr>
          <w:rFonts w:cstheme="minorHAnsi"/>
          <w:sz w:val="24"/>
          <w:szCs w:val="24"/>
        </w:rPr>
        <w:t>Ilona Stasiulewicz-  nagrała fragmenty utworów instrumentalnych , które wykorzystaliśmy jako podkłady muzyczne do klipów filmowych zamieszczanych na stronie projektu.</w:t>
      </w:r>
      <w:r w:rsidR="0044184D">
        <w:rPr>
          <w:rFonts w:cstheme="minorHAnsi"/>
          <w:sz w:val="24"/>
          <w:szCs w:val="24"/>
        </w:rPr>
        <w:t xml:space="preserve"> Grała </w:t>
      </w:r>
      <w:r w:rsidR="00364FFF">
        <w:rPr>
          <w:rFonts w:cstheme="minorHAnsi"/>
          <w:sz w:val="24"/>
          <w:szCs w:val="24"/>
        </w:rPr>
        <w:t xml:space="preserve"> także fragmenty utwo</w:t>
      </w:r>
      <w:r w:rsidR="00BD3D38">
        <w:rPr>
          <w:rFonts w:cstheme="minorHAnsi"/>
          <w:sz w:val="24"/>
          <w:szCs w:val="24"/>
        </w:rPr>
        <w:t>rów Ignacego Jana Paderewskiego – gościa bobrzańskiego dworu .</w:t>
      </w:r>
    </w:p>
    <w:p w:rsidR="00E319EC" w:rsidRPr="004C77FE" w:rsidRDefault="00FC733B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Członkowie Szkolnego Koła R</w:t>
      </w:r>
      <w:r w:rsidR="00E319EC" w:rsidRPr="004C77FE">
        <w:rPr>
          <w:rFonts w:cstheme="minorHAnsi"/>
          <w:sz w:val="24"/>
          <w:szCs w:val="24"/>
        </w:rPr>
        <w:t>egionalnego w czasie ferii zimowych sprzątali Szkoln</w:t>
      </w:r>
      <w:r>
        <w:rPr>
          <w:rFonts w:cstheme="minorHAnsi"/>
          <w:sz w:val="24"/>
          <w:szCs w:val="24"/>
        </w:rPr>
        <w:t>ą Izbę Regionalną po remoncie, który przeprowadziliśmy we współpracy z rodzicami, absolwentami szkoły i mieszkańcami gminy  Nowy Dwór.</w:t>
      </w:r>
    </w:p>
    <w:p w:rsidR="009A4AA5" w:rsidRDefault="00E319EC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 xml:space="preserve">W trakcie gromadzenia informacji o historii majątku w Bobrze Wielkiej </w:t>
      </w:r>
      <w:r w:rsidR="00CB4617">
        <w:rPr>
          <w:rFonts w:cstheme="minorHAnsi"/>
          <w:sz w:val="24"/>
          <w:szCs w:val="24"/>
        </w:rPr>
        <w:t xml:space="preserve">na zajęciach pozalekcyjnych </w:t>
      </w:r>
      <w:r w:rsidRPr="004C77FE">
        <w:rPr>
          <w:rFonts w:cstheme="minorHAnsi"/>
          <w:sz w:val="24"/>
          <w:szCs w:val="24"/>
        </w:rPr>
        <w:t xml:space="preserve"> dotarliśmy do najstarszych mieszkańców naszej gminy  - nagraliśmy </w:t>
      </w:r>
      <w:r w:rsidR="00FC733B">
        <w:rPr>
          <w:rFonts w:cstheme="minorHAnsi"/>
          <w:sz w:val="24"/>
          <w:szCs w:val="24"/>
        </w:rPr>
        <w:t>wywiad</w:t>
      </w:r>
      <w:r w:rsidR="00CB4617">
        <w:rPr>
          <w:rFonts w:cstheme="minorHAnsi"/>
          <w:sz w:val="24"/>
          <w:szCs w:val="24"/>
        </w:rPr>
        <w:t xml:space="preserve">y i </w:t>
      </w:r>
      <w:r w:rsidRPr="004C77FE">
        <w:rPr>
          <w:rFonts w:cstheme="minorHAnsi"/>
          <w:sz w:val="24"/>
          <w:szCs w:val="24"/>
        </w:rPr>
        <w:t xml:space="preserve"> zamieściliśmy je w „</w:t>
      </w:r>
      <w:proofErr w:type="spellStart"/>
      <w:r w:rsidRPr="004C77FE">
        <w:rPr>
          <w:rFonts w:cstheme="minorHAnsi"/>
          <w:sz w:val="24"/>
          <w:szCs w:val="24"/>
        </w:rPr>
        <w:t>Multitece</w:t>
      </w:r>
      <w:proofErr w:type="spellEnd"/>
      <w:r w:rsidRPr="004C77FE">
        <w:rPr>
          <w:rFonts w:cstheme="minorHAnsi"/>
          <w:sz w:val="24"/>
          <w:szCs w:val="24"/>
        </w:rPr>
        <w:t xml:space="preserve"> – historii mówionej mieszkańców gminy Nowy Dwór” na Facebooku.  Nagrania dotyczyły wspomnień o ostatnich właścicielach i funkcjonowaniu majątku w okresie międzywojen</w:t>
      </w:r>
      <w:r w:rsidR="0044184D">
        <w:rPr>
          <w:rFonts w:cstheme="minorHAnsi"/>
          <w:sz w:val="24"/>
          <w:szCs w:val="24"/>
        </w:rPr>
        <w:t xml:space="preserve">nym. </w:t>
      </w:r>
      <w:r w:rsidR="00B51304">
        <w:rPr>
          <w:rFonts w:cstheme="minorHAnsi"/>
          <w:sz w:val="24"/>
          <w:szCs w:val="24"/>
        </w:rPr>
        <w:t>Na zajęciach edukacyjnych uczniowie gimnazjum  ćwiczyli formę wywiadu ja</w:t>
      </w:r>
      <w:r w:rsidR="009D6A1F">
        <w:rPr>
          <w:rFonts w:cstheme="minorHAnsi"/>
          <w:sz w:val="24"/>
          <w:szCs w:val="24"/>
        </w:rPr>
        <w:t xml:space="preserve">ko jedno z wymagań podstawy programowej. </w:t>
      </w:r>
    </w:p>
    <w:p w:rsidR="00E319EC" w:rsidRDefault="00E319EC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9A4AA5">
        <w:rPr>
          <w:rFonts w:cstheme="minorHAnsi"/>
          <w:sz w:val="24"/>
          <w:szCs w:val="24"/>
        </w:rPr>
        <w:t>Na lekcjach języka polskiego  i hi</w:t>
      </w:r>
      <w:r w:rsidR="009A4AA5">
        <w:rPr>
          <w:rFonts w:cstheme="minorHAnsi"/>
          <w:sz w:val="24"/>
          <w:szCs w:val="24"/>
        </w:rPr>
        <w:t xml:space="preserve">storii  uczniowie klas gimnazjalnych poznali  </w:t>
      </w:r>
      <w:r w:rsidR="00CB4617" w:rsidRPr="009A4AA5">
        <w:rPr>
          <w:rFonts w:cstheme="minorHAnsi"/>
          <w:sz w:val="24"/>
          <w:szCs w:val="24"/>
        </w:rPr>
        <w:t xml:space="preserve"> h</w:t>
      </w:r>
      <w:r w:rsidRPr="009A4AA5">
        <w:rPr>
          <w:rFonts w:cstheme="minorHAnsi"/>
          <w:sz w:val="24"/>
          <w:szCs w:val="24"/>
        </w:rPr>
        <w:t xml:space="preserve">istorię majątku </w:t>
      </w:r>
      <w:r w:rsidR="00CB4617" w:rsidRPr="009A4AA5">
        <w:rPr>
          <w:rFonts w:cstheme="minorHAnsi"/>
          <w:sz w:val="24"/>
          <w:szCs w:val="24"/>
        </w:rPr>
        <w:t>ziemiańskiego w Bobrze Wielki</w:t>
      </w:r>
      <w:r w:rsidR="009A4AA5">
        <w:rPr>
          <w:rFonts w:cstheme="minorHAnsi"/>
          <w:sz w:val="24"/>
          <w:szCs w:val="24"/>
        </w:rPr>
        <w:t xml:space="preserve">ej. Prezentacje multimedialne </w:t>
      </w:r>
      <w:r w:rsidR="00CB4617" w:rsidRPr="009A4AA5">
        <w:rPr>
          <w:rFonts w:cstheme="minorHAnsi"/>
          <w:sz w:val="24"/>
          <w:szCs w:val="24"/>
        </w:rPr>
        <w:t xml:space="preserve"> </w:t>
      </w:r>
      <w:r w:rsidR="009A4AA5">
        <w:rPr>
          <w:rFonts w:cstheme="minorHAnsi"/>
          <w:sz w:val="24"/>
          <w:szCs w:val="24"/>
        </w:rPr>
        <w:t>przygotowane</w:t>
      </w:r>
      <w:r w:rsidR="00B51304" w:rsidRPr="009A4AA5">
        <w:rPr>
          <w:rFonts w:cstheme="minorHAnsi"/>
          <w:sz w:val="24"/>
          <w:szCs w:val="24"/>
        </w:rPr>
        <w:t xml:space="preserve"> przez nauczycieli, </w:t>
      </w:r>
      <w:r w:rsidR="009A4AA5">
        <w:rPr>
          <w:rFonts w:cstheme="minorHAnsi"/>
          <w:sz w:val="24"/>
          <w:szCs w:val="24"/>
        </w:rPr>
        <w:t>zostały</w:t>
      </w:r>
      <w:r w:rsidR="00CB4617" w:rsidRPr="009A4AA5">
        <w:rPr>
          <w:rFonts w:cstheme="minorHAnsi"/>
          <w:sz w:val="24"/>
          <w:szCs w:val="24"/>
        </w:rPr>
        <w:t xml:space="preserve"> zamieszczon</w:t>
      </w:r>
      <w:r w:rsidR="009A4AA5">
        <w:rPr>
          <w:rFonts w:cstheme="minorHAnsi"/>
          <w:sz w:val="24"/>
          <w:szCs w:val="24"/>
        </w:rPr>
        <w:t xml:space="preserve">e </w:t>
      </w:r>
      <w:r w:rsidR="00CB4617" w:rsidRPr="009A4AA5">
        <w:rPr>
          <w:rFonts w:cstheme="minorHAnsi"/>
          <w:sz w:val="24"/>
          <w:szCs w:val="24"/>
        </w:rPr>
        <w:t xml:space="preserve"> na stronie projektu na Facebooku. </w:t>
      </w:r>
    </w:p>
    <w:p w:rsidR="00331621" w:rsidRPr="009A4AA5" w:rsidRDefault="00331621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klasy II szkoły podstawowej zapoznali się na zajęciach edukacyjnych z zawartością strony na Facebooku – poznali „</w:t>
      </w:r>
      <w:proofErr w:type="spellStart"/>
      <w:r>
        <w:rPr>
          <w:rFonts w:cstheme="minorHAnsi"/>
          <w:sz w:val="24"/>
          <w:szCs w:val="24"/>
        </w:rPr>
        <w:t>Multitekę</w:t>
      </w:r>
      <w:proofErr w:type="spellEnd"/>
      <w:r>
        <w:rPr>
          <w:rFonts w:cstheme="minorHAnsi"/>
          <w:sz w:val="24"/>
          <w:szCs w:val="24"/>
        </w:rPr>
        <w:t>”, obejrzeli zdjęcia, filmy, pamiętniki i inne posty dotyczące historii majątku w Bobrze Wielkiej.</w:t>
      </w:r>
    </w:p>
    <w:p w:rsidR="00E319EC" w:rsidRPr="004C77FE" w:rsidRDefault="00E319EC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lastRenderedPageBreak/>
        <w:t xml:space="preserve">Członkowie Koła Regionalnego nagrali i umieścili  na Facebooku sześć  odcinków „Wspomnień o Wielkiej Bobrze” pani Janiny </w:t>
      </w:r>
      <w:proofErr w:type="spellStart"/>
      <w:r w:rsidRPr="004C77FE">
        <w:rPr>
          <w:rFonts w:cstheme="minorHAnsi"/>
          <w:sz w:val="24"/>
          <w:szCs w:val="24"/>
        </w:rPr>
        <w:t>Kurzynowskiej</w:t>
      </w:r>
      <w:proofErr w:type="spellEnd"/>
      <w:r w:rsidRPr="004C77FE">
        <w:rPr>
          <w:rFonts w:cstheme="minorHAnsi"/>
          <w:sz w:val="24"/>
          <w:szCs w:val="24"/>
        </w:rPr>
        <w:t xml:space="preserve">, która tuż przed wybuchem wojny prowadziła  kurs gospodarstwa domowego dla kobiet ze wsi Sieruciowce . Mieszkała we dworze i  zaprzyjaźniła się z gospodarzami majątku. Swoje ciepłe wspomnienia z tego okresu spisała.  </w:t>
      </w:r>
      <w:r w:rsidR="0011549E">
        <w:rPr>
          <w:rFonts w:cstheme="minorHAnsi"/>
          <w:sz w:val="24"/>
          <w:szCs w:val="24"/>
        </w:rPr>
        <w:t xml:space="preserve"> Jej r</w:t>
      </w:r>
      <w:r w:rsidRPr="004C77FE">
        <w:rPr>
          <w:rFonts w:cstheme="minorHAnsi"/>
          <w:sz w:val="24"/>
          <w:szCs w:val="24"/>
        </w:rPr>
        <w:t>ękopis  pozyskaliśmy z biblioteki  Miejsko- Gminnego</w:t>
      </w:r>
      <w:r w:rsidR="00CB4617">
        <w:rPr>
          <w:rFonts w:cstheme="minorHAnsi"/>
          <w:sz w:val="24"/>
          <w:szCs w:val="24"/>
        </w:rPr>
        <w:t xml:space="preserve"> Ośrodka Kultury w Dąbrowie Bł. Dzięki publikacji dotarliśmy do szerokiego grona odbiorców.</w:t>
      </w:r>
    </w:p>
    <w:p w:rsidR="0011549E" w:rsidRDefault="00E319EC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W listopadzie  2015 r. ogłosiliśmy   „Rodzinny Konkurs na makietę dworu z Bobry Wielkiej”. Zainteresowanie uczestników    przerosło nasze najśmielsze oczekiwani</w:t>
      </w:r>
      <w:r w:rsidR="00364FFF">
        <w:rPr>
          <w:rFonts w:cstheme="minorHAnsi"/>
          <w:sz w:val="24"/>
          <w:szCs w:val="24"/>
        </w:rPr>
        <w:t xml:space="preserve">a .  Piętnaście </w:t>
      </w:r>
      <w:r w:rsidRPr="004C77FE">
        <w:rPr>
          <w:rFonts w:cstheme="minorHAnsi"/>
          <w:sz w:val="24"/>
          <w:szCs w:val="24"/>
        </w:rPr>
        <w:t xml:space="preserve"> makiet  dworków mogliśmy podziwiać od marca br.  na wystawie pokonkursowej w łączniku  szkoły. </w:t>
      </w:r>
      <w:r w:rsidR="00CB4617">
        <w:rPr>
          <w:rFonts w:cstheme="minorHAnsi"/>
          <w:sz w:val="24"/>
          <w:szCs w:val="24"/>
        </w:rPr>
        <w:t xml:space="preserve">Do akcji włączyli się nie tylko uczniowie i rodzice,  ale również okoliczni mieszkańcy. Pozyskaliśmy </w:t>
      </w:r>
      <w:r w:rsidR="0011549E">
        <w:rPr>
          <w:rFonts w:cstheme="minorHAnsi"/>
          <w:sz w:val="24"/>
          <w:szCs w:val="24"/>
        </w:rPr>
        <w:t>dodatkowe środki finansowe na nagrody, m.in.</w:t>
      </w:r>
      <w:r w:rsidR="00B51304">
        <w:rPr>
          <w:rFonts w:cstheme="minorHAnsi"/>
          <w:sz w:val="24"/>
          <w:szCs w:val="24"/>
        </w:rPr>
        <w:t xml:space="preserve"> od Wójta Gminy Nowy Dwór, </w:t>
      </w:r>
      <w:r w:rsidR="0011549E">
        <w:rPr>
          <w:rFonts w:cstheme="minorHAnsi"/>
          <w:sz w:val="24"/>
          <w:szCs w:val="24"/>
        </w:rPr>
        <w:t>radnych Rady Gminy Nowy Dwór,</w:t>
      </w:r>
      <w:r w:rsidR="00B51304">
        <w:rPr>
          <w:rFonts w:cstheme="minorHAnsi"/>
          <w:sz w:val="24"/>
          <w:szCs w:val="24"/>
        </w:rPr>
        <w:t xml:space="preserve"> </w:t>
      </w:r>
      <w:r w:rsidR="009A4AA5">
        <w:rPr>
          <w:rFonts w:cstheme="minorHAnsi"/>
          <w:sz w:val="24"/>
          <w:szCs w:val="24"/>
        </w:rPr>
        <w:t>Nowodworskiego Ośrodka Kultury.</w:t>
      </w:r>
      <w:r w:rsidR="0011549E">
        <w:rPr>
          <w:rFonts w:cstheme="minorHAnsi"/>
          <w:sz w:val="24"/>
          <w:szCs w:val="24"/>
        </w:rPr>
        <w:t xml:space="preserve"> </w:t>
      </w:r>
      <w:r w:rsidR="009A4AA5">
        <w:rPr>
          <w:rFonts w:cstheme="minorHAnsi"/>
          <w:sz w:val="24"/>
          <w:szCs w:val="24"/>
        </w:rPr>
        <w:t>P</w:t>
      </w:r>
      <w:r w:rsidR="00B51304">
        <w:rPr>
          <w:rFonts w:cstheme="minorHAnsi"/>
          <w:sz w:val="24"/>
          <w:szCs w:val="24"/>
        </w:rPr>
        <w:t>rzedstawiciele</w:t>
      </w:r>
      <w:r w:rsidR="009A4AA5">
        <w:rPr>
          <w:rFonts w:cstheme="minorHAnsi"/>
          <w:sz w:val="24"/>
          <w:szCs w:val="24"/>
        </w:rPr>
        <w:t xml:space="preserve"> instytucji i Rady Rodziców </w:t>
      </w:r>
      <w:r w:rsidR="00B51304">
        <w:rPr>
          <w:rFonts w:cstheme="minorHAnsi"/>
          <w:sz w:val="24"/>
          <w:szCs w:val="24"/>
        </w:rPr>
        <w:t xml:space="preserve"> </w:t>
      </w:r>
      <w:r w:rsidR="0011549E">
        <w:rPr>
          <w:rFonts w:cstheme="minorHAnsi"/>
          <w:sz w:val="24"/>
          <w:szCs w:val="24"/>
        </w:rPr>
        <w:t xml:space="preserve">uczestniczyli w uroczystości rozdania nagród. </w:t>
      </w:r>
      <w:r w:rsidR="00364FFF">
        <w:rPr>
          <w:rFonts w:cstheme="minorHAnsi"/>
          <w:sz w:val="24"/>
          <w:szCs w:val="24"/>
        </w:rPr>
        <w:t>Wygląd wszystkich</w:t>
      </w:r>
      <w:r w:rsidR="0044184D">
        <w:rPr>
          <w:rFonts w:cstheme="minorHAnsi"/>
          <w:sz w:val="24"/>
          <w:szCs w:val="24"/>
        </w:rPr>
        <w:t xml:space="preserve"> makiet</w:t>
      </w:r>
      <w:r w:rsidR="00364FFF">
        <w:rPr>
          <w:rFonts w:cstheme="minorHAnsi"/>
          <w:sz w:val="24"/>
          <w:szCs w:val="24"/>
        </w:rPr>
        <w:t xml:space="preserve"> dworków</w:t>
      </w:r>
      <w:r w:rsidR="005040FE">
        <w:rPr>
          <w:rFonts w:cstheme="minorHAnsi"/>
          <w:sz w:val="24"/>
          <w:szCs w:val="24"/>
        </w:rPr>
        <w:t xml:space="preserve"> i ich autorów </w:t>
      </w:r>
      <w:r w:rsidR="00364FFF">
        <w:rPr>
          <w:rFonts w:cstheme="minorHAnsi"/>
          <w:sz w:val="24"/>
          <w:szCs w:val="24"/>
        </w:rPr>
        <w:t xml:space="preserve"> utrwaliliśmy na klipie filmowym. </w:t>
      </w:r>
    </w:p>
    <w:p w:rsidR="00E319EC" w:rsidRPr="0011549E" w:rsidRDefault="00E319EC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 w:rsidRPr="0011549E">
        <w:rPr>
          <w:rFonts w:cstheme="minorHAnsi"/>
          <w:sz w:val="24"/>
          <w:szCs w:val="24"/>
        </w:rPr>
        <w:t>W okresie przedświąte</w:t>
      </w:r>
      <w:r w:rsidR="0011549E">
        <w:rPr>
          <w:rFonts w:cstheme="minorHAnsi"/>
          <w:sz w:val="24"/>
          <w:szCs w:val="24"/>
        </w:rPr>
        <w:t xml:space="preserve">cznym </w:t>
      </w:r>
      <w:r w:rsidR="0044184D">
        <w:rPr>
          <w:rFonts w:cstheme="minorHAnsi"/>
          <w:sz w:val="24"/>
          <w:szCs w:val="24"/>
        </w:rPr>
        <w:t xml:space="preserve">uczniowie kl. 0-III brali </w:t>
      </w:r>
      <w:proofErr w:type="spellStart"/>
      <w:r w:rsidR="0044184D">
        <w:rPr>
          <w:rFonts w:cstheme="minorHAnsi"/>
          <w:sz w:val="24"/>
          <w:szCs w:val="24"/>
        </w:rPr>
        <w:t>udziali</w:t>
      </w:r>
      <w:proofErr w:type="spellEnd"/>
      <w:r w:rsidR="0011549E">
        <w:rPr>
          <w:rFonts w:cstheme="minorHAnsi"/>
          <w:sz w:val="24"/>
          <w:szCs w:val="24"/>
        </w:rPr>
        <w:t xml:space="preserve"> </w:t>
      </w:r>
      <w:r w:rsidRPr="0011549E">
        <w:rPr>
          <w:rFonts w:cstheme="minorHAnsi"/>
          <w:sz w:val="24"/>
          <w:szCs w:val="24"/>
        </w:rPr>
        <w:t>w konkursie na „Kartkę b</w:t>
      </w:r>
      <w:r w:rsidR="0011549E">
        <w:rPr>
          <w:rFonts w:cstheme="minorHAnsi"/>
          <w:sz w:val="24"/>
          <w:szCs w:val="24"/>
        </w:rPr>
        <w:t>ożonarodzeniową”. G</w:t>
      </w:r>
      <w:r w:rsidRPr="0011549E">
        <w:rPr>
          <w:rFonts w:cstheme="minorHAnsi"/>
          <w:sz w:val="24"/>
          <w:szCs w:val="24"/>
        </w:rPr>
        <w:t>imnazjaliści</w:t>
      </w:r>
      <w:r w:rsidR="0011549E">
        <w:rPr>
          <w:rFonts w:cstheme="minorHAnsi"/>
          <w:sz w:val="24"/>
          <w:szCs w:val="24"/>
        </w:rPr>
        <w:t xml:space="preserve"> również włączyli</w:t>
      </w:r>
      <w:r w:rsidRPr="0011549E">
        <w:rPr>
          <w:rFonts w:cstheme="minorHAnsi"/>
          <w:sz w:val="24"/>
          <w:szCs w:val="24"/>
        </w:rPr>
        <w:t xml:space="preserve"> się do akcji i najpiękniejsze kartki</w:t>
      </w:r>
      <w:r w:rsidR="0011549E">
        <w:rPr>
          <w:rFonts w:cstheme="minorHAnsi"/>
          <w:sz w:val="24"/>
          <w:szCs w:val="24"/>
        </w:rPr>
        <w:t xml:space="preserve"> wraz z życzeniami rozesłali </w:t>
      </w:r>
      <w:r w:rsidRPr="0011549E">
        <w:rPr>
          <w:rFonts w:cstheme="minorHAnsi"/>
          <w:sz w:val="24"/>
          <w:szCs w:val="24"/>
        </w:rPr>
        <w:t>osobom i instytucjom współpracującym przy realizacji projektu. N</w:t>
      </w:r>
      <w:r w:rsidR="0011549E">
        <w:rPr>
          <w:rFonts w:cstheme="minorHAnsi"/>
          <w:sz w:val="24"/>
          <w:szCs w:val="24"/>
        </w:rPr>
        <w:t>ajgorętsze życzenia przesłali</w:t>
      </w:r>
      <w:r w:rsidRPr="0011549E">
        <w:rPr>
          <w:rFonts w:cstheme="minorHAnsi"/>
          <w:sz w:val="24"/>
          <w:szCs w:val="24"/>
        </w:rPr>
        <w:t xml:space="preserve"> oczywiście pani Irenie Tomaszewskiej do Szprotawy.</w:t>
      </w:r>
    </w:p>
    <w:p w:rsidR="00E319EC" w:rsidRPr="004C77FE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O tym, jak wyglądały święta Bożego Narodzenia we dworze w Bobrze Wielkiej we wspomnieniach Ireny Tomaszewski</w:t>
      </w:r>
      <w:r w:rsidR="0011549E">
        <w:rPr>
          <w:rFonts w:cstheme="minorHAnsi"/>
          <w:sz w:val="24"/>
          <w:szCs w:val="24"/>
        </w:rPr>
        <w:t xml:space="preserve">ej  dowiedzieli się uczniowie </w:t>
      </w:r>
      <w:r w:rsidRPr="004C77FE">
        <w:rPr>
          <w:rFonts w:cstheme="minorHAnsi"/>
          <w:sz w:val="24"/>
          <w:szCs w:val="24"/>
        </w:rPr>
        <w:t xml:space="preserve"> z klasy II szkoły podstawowej na zajęciach </w:t>
      </w:r>
      <w:r w:rsidR="0011549E">
        <w:rPr>
          <w:rFonts w:cstheme="minorHAnsi"/>
          <w:sz w:val="24"/>
          <w:szCs w:val="24"/>
        </w:rPr>
        <w:t xml:space="preserve"> edukacyjnych kształcenia zintegrowanego,  a  zainteresowani czytali </w:t>
      </w:r>
      <w:r w:rsidRPr="004C77FE">
        <w:rPr>
          <w:rFonts w:cstheme="minorHAnsi"/>
          <w:sz w:val="24"/>
          <w:szCs w:val="24"/>
        </w:rPr>
        <w:t xml:space="preserve">o nich w artykule pani redaktor Doroty </w:t>
      </w:r>
      <w:proofErr w:type="spellStart"/>
      <w:r w:rsidRPr="004C77FE">
        <w:rPr>
          <w:rFonts w:cstheme="minorHAnsi"/>
          <w:sz w:val="24"/>
          <w:szCs w:val="24"/>
        </w:rPr>
        <w:t>Biziuk</w:t>
      </w:r>
      <w:proofErr w:type="spellEnd"/>
      <w:r w:rsidRPr="004C77FE">
        <w:rPr>
          <w:rFonts w:cstheme="minorHAnsi"/>
          <w:sz w:val="24"/>
          <w:szCs w:val="24"/>
        </w:rPr>
        <w:t xml:space="preserve"> </w:t>
      </w:r>
      <w:r w:rsidR="0011549E">
        <w:rPr>
          <w:rFonts w:cstheme="minorHAnsi"/>
          <w:sz w:val="24"/>
          <w:szCs w:val="24"/>
        </w:rPr>
        <w:t>w „Gazecie Współczesnej” zamieszczonego na stronie projektu na Facebooku.</w:t>
      </w:r>
      <w:r w:rsidR="00B51304">
        <w:rPr>
          <w:rFonts w:cstheme="minorHAnsi"/>
          <w:sz w:val="24"/>
          <w:szCs w:val="24"/>
        </w:rPr>
        <w:t xml:space="preserve"> Artykuł prasowy jako forma wypowiedzi stał się przez to bliższy uczniom. </w:t>
      </w:r>
    </w:p>
    <w:p w:rsidR="00E319EC" w:rsidRPr="004C77FE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W marcu br.   ukazał się również wywiad z panią  Ireną Tomaszewską  w „Życiu na Gorąco” z cyklu: „</w:t>
      </w:r>
      <w:r w:rsidR="0011549E">
        <w:rPr>
          <w:rFonts w:cstheme="minorHAnsi"/>
          <w:sz w:val="24"/>
          <w:szCs w:val="24"/>
        </w:rPr>
        <w:t xml:space="preserve">Historie pisane przez życie”, z którym zostali zapoznani uczniowie realizujący projekt poprzez publikację na stronie. </w:t>
      </w:r>
    </w:p>
    <w:p w:rsidR="00E319EC" w:rsidRPr="004C77FE" w:rsidRDefault="0011549E" w:rsidP="00061A7C">
      <w:pPr>
        <w:pStyle w:val="Akapitzlist"/>
        <w:numPr>
          <w:ilvl w:val="0"/>
          <w:numId w:val="4"/>
        </w:numPr>
        <w:tabs>
          <w:tab w:val="left" w:pos="580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Pedagog szkolny - pani Iwona Stasiulewicz – prowadziła </w:t>
      </w:r>
      <w:r w:rsidR="00E319EC" w:rsidRPr="004C77FE">
        <w:rPr>
          <w:rFonts w:cstheme="minorHAnsi"/>
          <w:sz w:val="24"/>
          <w:szCs w:val="24"/>
        </w:rPr>
        <w:t xml:space="preserve"> warsztaty plastyczne z udziałem  utalentowanych gimnazjalistek z klas I-III. Dz</w:t>
      </w:r>
      <w:r w:rsidR="001E2433">
        <w:rPr>
          <w:rFonts w:cstheme="minorHAnsi"/>
          <w:sz w:val="24"/>
          <w:szCs w:val="24"/>
        </w:rPr>
        <w:t xml:space="preserve">ięki wytężonej pracy, również </w:t>
      </w:r>
      <w:r w:rsidR="00E319EC" w:rsidRPr="004C77FE">
        <w:rPr>
          <w:rFonts w:cstheme="minorHAnsi"/>
          <w:sz w:val="24"/>
          <w:szCs w:val="24"/>
        </w:rPr>
        <w:t xml:space="preserve"> w czasie wolnym</w:t>
      </w:r>
      <w:r w:rsidR="00B51304">
        <w:rPr>
          <w:rFonts w:cstheme="minorHAnsi"/>
          <w:sz w:val="24"/>
          <w:szCs w:val="24"/>
        </w:rPr>
        <w:t xml:space="preserve"> od zajęć lekcyjnych</w:t>
      </w:r>
      <w:r w:rsidR="009A4AA5">
        <w:rPr>
          <w:rFonts w:cstheme="minorHAnsi"/>
          <w:sz w:val="24"/>
          <w:szCs w:val="24"/>
        </w:rPr>
        <w:t>,</w:t>
      </w:r>
      <w:r w:rsidR="00B51304">
        <w:rPr>
          <w:rFonts w:cstheme="minorHAnsi"/>
          <w:sz w:val="24"/>
          <w:szCs w:val="24"/>
        </w:rPr>
        <w:t xml:space="preserve"> p</w:t>
      </w:r>
      <w:r w:rsidR="00D74A1F">
        <w:rPr>
          <w:rFonts w:cstheme="minorHAnsi"/>
          <w:sz w:val="24"/>
          <w:szCs w:val="24"/>
        </w:rPr>
        <w:t xml:space="preserve">owstał </w:t>
      </w:r>
      <w:r w:rsidR="00E319EC" w:rsidRPr="004C77FE">
        <w:rPr>
          <w:rFonts w:cstheme="minorHAnsi"/>
          <w:sz w:val="24"/>
          <w:szCs w:val="24"/>
        </w:rPr>
        <w:t xml:space="preserve"> obraz </w:t>
      </w:r>
      <w:r w:rsidR="00D74A1F">
        <w:rPr>
          <w:rFonts w:cstheme="minorHAnsi"/>
          <w:sz w:val="24"/>
          <w:szCs w:val="24"/>
        </w:rPr>
        <w:t xml:space="preserve">– </w:t>
      </w:r>
      <w:r w:rsidR="001E2433">
        <w:rPr>
          <w:rFonts w:cstheme="minorHAnsi"/>
          <w:sz w:val="24"/>
          <w:szCs w:val="24"/>
        </w:rPr>
        <w:t xml:space="preserve">swoista </w:t>
      </w:r>
      <w:r w:rsidR="00D74A1F">
        <w:rPr>
          <w:rFonts w:cstheme="minorHAnsi"/>
          <w:sz w:val="24"/>
          <w:szCs w:val="24"/>
        </w:rPr>
        <w:t xml:space="preserve">replika dworu </w:t>
      </w:r>
      <w:r w:rsidR="00B51304">
        <w:rPr>
          <w:rFonts w:cstheme="minorHAnsi"/>
          <w:sz w:val="24"/>
          <w:szCs w:val="24"/>
        </w:rPr>
        <w:t>z Bobry Wielkiej  w</w:t>
      </w:r>
      <w:r w:rsidR="009D6A1F">
        <w:rPr>
          <w:rFonts w:cstheme="minorHAnsi"/>
          <w:sz w:val="24"/>
          <w:szCs w:val="24"/>
        </w:rPr>
        <w:t xml:space="preserve"> bardzo </w:t>
      </w:r>
      <w:r w:rsidR="00B51304">
        <w:rPr>
          <w:rFonts w:cstheme="minorHAnsi"/>
          <w:sz w:val="24"/>
          <w:szCs w:val="24"/>
        </w:rPr>
        <w:t xml:space="preserve"> dużym formacie .</w:t>
      </w:r>
      <w:r>
        <w:rPr>
          <w:rFonts w:cstheme="minorHAnsi"/>
          <w:sz w:val="24"/>
          <w:szCs w:val="24"/>
        </w:rPr>
        <w:t xml:space="preserve"> Stał się on </w:t>
      </w:r>
      <w:r w:rsidR="00E319EC" w:rsidRPr="004C77FE">
        <w:rPr>
          <w:rFonts w:cstheme="minorHAnsi"/>
          <w:sz w:val="24"/>
          <w:szCs w:val="24"/>
        </w:rPr>
        <w:t xml:space="preserve"> osią kompozycyjną wystawy – „Gospodarze i goście Bobry Wie</w:t>
      </w:r>
      <w:r w:rsidR="001E2433">
        <w:rPr>
          <w:rFonts w:cstheme="minorHAnsi"/>
          <w:sz w:val="24"/>
          <w:szCs w:val="24"/>
        </w:rPr>
        <w:t xml:space="preserve">lkiej” – finalnego przedsięwzięcia projektu. </w:t>
      </w:r>
    </w:p>
    <w:p w:rsidR="00D74A1F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C77FE">
        <w:rPr>
          <w:rFonts w:cstheme="minorHAnsi"/>
          <w:sz w:val="24"/>
          <w:szCs w:val="24"/>
        </w:rPr>
        <w:t>Do</w:t>
      </w:r>
      <w:r w:rsidR="00D74A1F">
        <w:rPr>
          <w:rFonts w:cstheme="minorHAnsi"/>
          <w:sz w:val="24"/>
          <w:szCs w:val="24"/>
        </w:rPr>
        <w:t xml:space="preserve"> naszych działań włączyli się także </w:t>
      </w:r>
      <w:r w:rsidRPr="004C77FE">
        <w:rPr>
          <w:rFonts w:cstheme="minorHAnsi"/>
          <w:sz w:val="24"/>
          <w:szCs w:val="24"/>
        </w:rPr>
        <w:t xml:space="preserve">absolwentki szkoły </w:t>
      </w:r>
      <w:r w:rsidR="00D74A1F">
        <w:rPr>
          <w:rFonts w:cstheme="minorHAnsi"/>
          <w:sz w:val="24"/>
          <w:szCs w:val="24"/>
        </w:rPr>
        <w:t xml:space="preserve">– promowały izbę i </w:t>
      </w:r>
      <w:r w:rsidR="009D6A1F">
        <w:rPr>
          <w:rFonts w:cstheme="minorHAnsi"/>
          <w:sz w:val="24"/>
          <w:szCs w:val="24"/>
        </w:rPr>
        <w:t xml:space="preserve">nasz </w:t>
      </w:r>
      <w:r w:rsidR="00D74A1F">
        <w:rPr>
          <w:rFonts w:cstheme="minorHAnsi"/>
          <w:sz w:val="24"/>
          <w:szCs w:val="24"/>
        </w:rPr>
        <w:t>projekt na zajęciach edukacyjnych w swoich nowych szkołach, a także odwi</w:t>
      </w:r>
      <w:r w:rsidR="009D6A1F">
        <w:rPr>
          <w:rFonts w:cstheme="minorHAnsi"/>
          <w:sz w:val="24"/>
          <w:szCs w:val="24"/>
        </w:rPr>
        <w:t>edzały Szkolną Izb</w:t>
      </w:r>
      <w:r w:rsidR="00410091">
        <w:rPr>
          <w:rFonts w:cstheme="minorHAnsi"/>
          <w:sz w:val="24"/>
          <w:szCs w:val="24"/>
        </w:rPr>
        <w:t>ę Regionalną, nagrywały wywiady dotyczące realizacji projektu.</w:t>
      </w:r>
      <w:r w:rsidR="009D6A1F">
        <w:rPr>
          <w:rFonts w:cstheme="minorHAnsi"/>
          <w:sz w:val="24"/>
          <w:szCs w:val="24"/>
        </w:rPr>
        <w:t xml:space="preserve"> </w:t>
      </w:r>
      <w:r w:rsidR="00D74A1F">
        <w:rPr>
          <w:rFonts w:cstheme="minorHAnsi"/>
          <w:sz w:val="24"/>
          <w:szCs w:val="24"/>
        </w:rPr>
        <w:t>W czasie ferii zimowych poświęciły swój wolny czas na pomoc w uporządkowaniu pomieszczeń po remoncie.</w:t>
      </w:r>
    </w:p>
    <w:p w:rsidR="001D5C14" w:rsidRPr="00CF402D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74A1F">
        <w:rPr>
          <w:rFonts w:cstheme="minorHAnsi"/>
          <w:sz w:val="24"/>
          <w:szCs w:val="24"/>
        </w:rPr>
        <w:lastRenderedPageBreak/>
        <w:t>Lekcje języka polskiego stały się  doskonałą okazją do  przybliżenia życia i twórczości   wyjątkowej pisarki okresu międzywojennego – Wandy Miłaszewskiej. Była  spokrewniona  z rodziną Tomaszewskich, w bobrzańskim dworze</w:t>
      </w:r>
      <w:r w:rsidR="009A4AA5">
        <w:rPr>
          <w:rFonts w:cstheme="minorHAnsi"/>
          <w:sz w:val="24"/>
          <w:szCs w:val="24"/>
        </w:rPr>
        <w:t xml:space="preserve"> najczęściej spędzała wakacje,</w:t>
      </w:r>
      <w:r w:rsidRPr="00D74A1F">
        <w:rPr>
          <w:rFonts w:cstheme="minorHAnsi"/>
          <w:sz w:val="24"/>
          <w:szCs w:val="24"/>
        </w:rPr>
        <w:t xml:space="preserve"> a obserwacja życia okolicznych mieszkańców na łonie bobrzańskiej przyrody  zaowocowała obfitą twórczością literacką. Swoje utwory, przede wszystkim </w:t>
      </w:r>
      <w:r w:rsidR="009A4AA5">
        <w:rPr>
          <w:rFonts w:cstheme="minorHAnsi"/>
          <w:sz w:val="24"/>
          <w:szCs w:val="24"/>
        </w:rPr>
        <w:t xml:space="preserve">- </w:t>
      </w:r>
      <w:r w:rsidRPr="00D74A1F">
        <w:rPr>
          <w:rFonts w:cstheme="minorHAnsi"/>
          <w:sz w:val="24"/>
          <w:szCs w:val="24"/>
        </w:rPr>
        <w:t>powieści</w:t>
      </w:r>
      <w:r w:rsidR="009A4AA5">
        <w:rPr>
          <w:rFonts w:cstheme="minorHAnsi"/>
          <w:sz w:val="24"/>
          <w:szCs w:val="24"/>
        </w:rPr>
        <w:t>,</w:t>
      </w:r>
      <w:r w:rsidRPr="00D74A1F">
        <w:rPr>
          <w:rFonts w:cstheme="minorHAnsi"/>
          <w:sz w:val="24"/>
          <w:szCs w:val="24"/>
        </w:rPr>
        <w:t xml:space="preserve"> pisała w Bobrze   -  i również … o Bobrze.</w:t>
      </w:r>
      <w:r w:rsidR="00D74A1F">
        <w:rPr>
          <w:rFonts w:cstheme="minorHAnsi"/>
          <w:sz w:val="24"/>
          <w:szCs w:val="24"/>
        </w:rPr>
        <w:t xml:space="preserve"> </w:t>
      </w:r>
      <w:r w:rsidR="001E2433">
        <w:rPr>
          <w:rFonts w:cstheme="minorHAnsi"/>
          <w:sz w:val="24"/>
          <w:szCs w:val="24"/>
        </w:rPr>
        <w:t xml:space="preserve"> Uczniowie zapoznali się z sylwetką pisarki na zajęciach lekcyjnych, a powstała prezentacja multimedialna została umieszczona na stronie projektu. </w:t>
      </w:r>
      <w:r w:rsidR="00D74A1F" w:rsidRPr="004C77FE">
        <w:rPr>
          <w:rFonts w:cstheme="minorHAnsi"/>
          <w:sz w:val="24"/>
          <w:szCs w:val="24"/>
        </w:rPr>
        <w:t>Przed feriami zimowymi</w:t>
      </w:r>
      <w:r w:rsidR="00D74A1F">
        <w:rPr>
          <w:rFonts w:cstheme="minorHAnsi"/>
          <w:sz w:val="24"/>
          <w:szCs w:val="24"/>
        </w:rPr>
        <w:t xml:space="preserve"> uczniowie realizujący projekt  włączyli</w:t>
      </w:r>
      <w:r w:rsidR="00D74A1F" w:rsidRPr="004C77FE">
        <w:rPr>
          <w:rFonts w:cstheme="minorHAnsi"/>
          <w:sz w:val="24"/>
          <w:szCs w:val="24"/>
        </w:rPr>
        <w:t xml:space="preserve"> się do akcji biblioteki szkolnej - ”Książka naszych marzeń”. W konkursie czytelniczym brzmiały fragmenty utworów Wandy Miłaszewskiej.</w:t>
      </w:r>
      <w:r w:rsidR="00D74A1F" w:rsidRPr="00D74A1F">
        <w:rPr>
          <w:rFonts w:cstheme="minorHAnsi"/>
          <w:sz w:val="24"/>
          <w:szCs w:val="24"/>
        </w:rPr>
        <w:t xml:space="preserve"> </w:t>
      </w:r>
      <w:r w:rsidR="00D74A1F" w:rsidRPr="004C77FE">
        <w:rPr>
          <w:rFonts w:cstheme="minorHAnsi"/>
          <w:sz w:val="24"/>
          <w:szCs w:val="24"/>
        </w:rPr>
        <w:t>Rodzice i mieszkańcy gminy czytali gimnazjalistom fragmenty „Święt</w:t>
      </w:r>
      <w:r w:rsidR="00D74A1F">
        <w:rPr>
          <w:rFonts w:cstheme="minorHAnsi"/>
          <w:sz w:val="24"/>
          <w:szCs w:val="24"/>
        </w:rPr>
        <w:t>ego wiązu</w:t>
      </w:r>
      <w:r w:rsidR="004B5A86">
        <w:rPr>
          <w:rFonts w:cstheme="minorHAnsi"/>
          <w:sz w:val="24"/>
          <w:szCs w:val="24"/>
        </w:rPr>
        <w:t>. Legendy Starych Kątów”</w:t>
      </w:r>
      <w:r w:rsidR="00D74A1F">
        <w:rPr>
          <w:rFonts w:cstheme="minorHAnsi"/>
          <w:sz w:val="24"/>
          <w:szCs w:val="24"/>
        </w:rPr>
        <w:t xml:space="preserve">” na spotkaniu w bibliotece szkolnej. </w:t>
      </w:r>
      <w:r w:rsidR="00D74A1F" w:rsidRPr="004C77FE">
        <w:rPr>
          <w:rFonts w:cstheme="minorHAnsi"/>
          <w:sz w:val="24"/>
          <w:szCs w:val="24"/>
        </w:rPr>
        <w:t xml:space="preserve">Opowiadali również o swoich zainteresowaniach czytelniczych i zafascynowaniu  historią naszego regionu. </w:t>
      </w:r>
      <w:r w:rsidR="00D74A1F" w:rsidRPr="00D74A1F">
        <w:rPr>
          <w:rFonts w:cstheme="minorHAnsi"/>
          <w:sz w:val="24"/>
          <w:szCs w:val="24"/>
        </w:rPr>
        <w:t xml:space="preserve">W bibliotece szkolnej utworzyliśmy mini-biblioteczkę utworów Wandy </w:t>
      </w:r>
      <w:r w:rsidR="00580E20">
        <w:rPr>
          <w:rFonts w:cstheme="minorHAnsi"/>
          <w:sz w:val="24"/>
          <w:szCs w:val="24"/>
        </w:rPr>
        <w:t>i Stanisława Miłaszewskich. Z</w:t>
      </w:r>
      <w:r w:rsidR="00B51304">
        <w:rPr>
          <w:rFonts w:cstheme="minorHAnsi"/>
          <w:sz w:val="24"/>
          <w:szCs w:val="24"/>
        </w:rPr>
        <w:t>e względu na cenzurę lat 50.,  stały się one ogólnie niedostępne</w:t>
      </w:r>
      <w:r w:rsidR="00580E20">
        <w:rPr>
          <w:rFonts w:cstheme="minorHAnsi"/>
          <w:sz w:val="24"/>
          <w:szCs w:val="24"/>
        </w:rPr>
        <w:t xml:space="preserve"> – dwie pozycje </w:t>
      </w:r>
      <w:r w:rsidR="00B51304">
        <w:rPr>
          <w:rFonts w:cstheme="minorHAnsi"/>
          <w:sz w:val="24"/>
          <w:szCs w:val="24"/>
        </w:rPr>
        <w:t xml:space="preserve"> zakupiliśmy ze środków </w:t>
      </w:r>
      <w:r w:rsidR="00580E20">
        <w:rPr>
          <w:rFonts w:cstheme="minorHAnsi"/>
          <w:sz w:val="24"/>
          <w:szCs w:val="24"/>
        </w:rPr>
        <w:t>projektu, pozyskaliśmy też</w:t>
      </w:r>
      <w:r w:rsidR="009A4AA5">
        <w:rPr>
          <w:rFonts w:cstheme="minorHAnsi"/>
          <w:sz w:val="24"/>
          <w:szCs w:val="24"/>
        </w:rPr>
        <w:t xml:space="preserve"> inne jej </w:t>
      </w:r>
      <w:r w:rsidR="00580E20">
        <w:rPr>
          <w:rFonts w:cstheme="minorHAnsi"/>
          <w:sz w:val="24"/>
          <w:szCs w:val="24"/>
        </w:rPr>
        <w:t xml:space="preserve"> książki jako darowizny, kilka przedrukowaliśmy.  Biblioteczka </w:t>
      </w:r>
      <w:r w:rsidR="009A4AA5">
        <w:rPr>
          <w:rFonts w:cstheme="minorHAnsi"/>
          <w:sz w:val="24"/>
          <w:szCs w:val="24"/>
        </w:rPr>
        <w:t xml:space="preserve">Wandy Miłaszewskiej </w:t>
      </w:r>
      <w:r w:rsidR="00580E20">
        <w:rPr>
          <w:rFonts w:cstheme="minorHAnsi"/>
          <w:sz w:val="24"/>
          <w:szCs w:val="24"/>
        </w:rPr>
        <w:t xml:space="preserve"> ma </w:t>
      </w:r>
      <w:r w:rsidR="00D74A1F" w:rsidRPr="00D74A1F">
        <w:rPr>
          <w:rFonts w:cstheme="minorHAnsi"/>
          <w:sz w:val="24"/>
          <w:szCs w:val="24"/>
        </w:rPr>
        <w:t xml:space="preserve">liczne grono czytelników. </w:t>
      </w:r>
      <w:r w:rsidR="001E2433">
        <w:rPr>
          <w:rFonts w:cstheme="minorHAnsi"/>
          <w:sz w:val="24"/>
          <w:szCs w:val="24"/>
        </w:rPr>
        <w:t>Na podsumowaniu realizacji projektu</w:t>
      </w:r>
      <w:r w:rsidR="009A4AA5">
        <w:rPr>
          <w:rFonts w:cstheme="minorHAnsi"/>
          <w:sz w:val="24"/>
          <w:szCs w:val="24"/>
        </w:rPr>
        <w:t xml:space="preserve"> </w:t>
      </w:r>
      <w:r w:rsidR="001E2433">
        <w:rPr>
          <w:rFonts w:cstheme="minorHAnsi"/>
          <w:sz w:val="24"/>
          <w:szCs w:val="24"/>
        </w:rPr>
        <w:t xml:space="preserve">12 </w:t>
      </w:r>
      <w:r w:rsidR="00CF402D">
        <w:rPr>
          <w:rFonts w:cstheme="minorHAnsi"/>
          <w:sz w:val="24"/>
          <w:szCs w:val="24"/>
        </w:rPr>
        <w:t>maja 2016 r</w:t>
      </w:r>
      <w:r w:rsidR="009A4AA5">
        <w:rPr>
          <w:rFonts w:cstheme="minorHAnsi"/>
          <w:sz w:val="24"/>
          <w:szCs w:val="24"/>
        </w:rPr>
        <w:t>,</w:t>
      </w:r>
      <w:r w:rsidR="00CF402D">
        <w:rPr>
          <w:rFonts w:cstheme="minorHAnsi"/>
          <w:sz w:val="24"/>
          <w:szCs w:val="24"/>
        </w:rPr>
        <w:t xml:space="preserve"> </w:t>
      </w:r>
      <w:r w:rsidR="001E2433" w:rsidRPr="00CF402D">
        <w:rPr>
          <w:rFonts w:cstheme="minorHAnsi"/>
          <w:sz w:val="24"/>
          <w:szCs w:val="24"/>
        </w:rPr>
        <w:t xml:space="preserve">uczniowie klasy II gimnazjum zaprezentowali zgromadzonej publiczności inscenizację miejscowej legendy o świętym wiązie zawartej w powieści Wandy Miłaszewskiej „Święty wiąz. Legenda Starych Kątów” wg </w:t>
      </w:r>
      <w:r w:rsidR="001D5C14" w:rsidRPr="00CF402D">
        <w:rPr>
          <w:rFonts w:cstheme="minorHAnsi"/>
          <w:sz w:val="24"/>
          <w:szCs w:val="24"/>
        </w:rPr>
        <w:t xml:space="preserve">przygotowanego samodzielnie scenariusza. </w:t>
      </w:r>
      <w:r w:rsidR="008B5BEF" w:rsidRPr="00CF402D">
        <w:rPr>
          <w:rFonts w:cstheme="minorHAnsi"/>
          <w:sz w:val="24"/>
          <w:szCs w:val="24"/>
        </w:rPr>
        <w:t xml:space="preserve">Na Facebooku udostępnialiśmy także linki </w:t>
      </w:r>
      <w:r w:rsidR="009A4AA5" w:rsidRPr="00CF402D">
        <w:rPr>
          <w:rFonts w:cstheme="minorHAnsi"/>
          <w:sz w:val="24"/>
          <w:szCs w:val="24"/>
        </w:rPr>
        <w:t>do</w:t>
      </w:r>
      <w:r w:rsidR="009D6A1F">
        <w:rPr>
          <w:rFonts w:cstheme="minorHAnsi"/>
          <w:sz w:val="24"/>
          <w:szCs w:val="24"/>
        </w:rPr>
        <w:t xml:space="preserve"> stron </w:t>
      </w:r>
      <w:r w:rsidR="009A4AA5" w:rsidRPr="00CF402D">
        <w:rPr>
          <w:rFonts w:cstheme="minorHAnsi"/>
          <w:sz w:val="24"/>
          <w:szCs w:val="24"/>
        </w:rPr>
        <w:t xml:space="preserve"> </w:t>
      </w:r>
      <w:r w:rsidR="008B5BEF" w:rsidRPr="00CF402D">
        <w:rPr>
          <w:rFonts w:cstheme="minorHAnsi"/>
          <w:sz w:val="24"/>
          <w:szCs w:val="24"/>
        </w:rPr>
        <w:t>bibliotek cyfrowych</w:t>
      </w:r>
      <w:r w:rsidR="009A4AA5" w:rsidRPr="00CF402D">
        <w:rPr>
          <w:rFonts w:cstheme="minorHAnsi"/>
          <w:sz w:val="24"/>
          <w:szCs w:val="24"/>
        </w:rPr>
        <w:t xml:space="preserve">, które posiadają zdigitalizowane zbiory </w:t>
      </w:r>
      <w:r w:rsidR="008B5BEF" w:rsidRPr="00CF402D">
        <w:rPr>
          <w:rFonts w:cstheme="minorHAnsi"/>
          <w:sz w:val="24"/>
          <w:szCs w:val="24"/>
        </w:rPr>
        <w:t xml:space="preserve"> </w:t>
      </w:r>
      <w:r w:rsidR="00CF402D">
        <w:rPr>
          <w:rFonts w:cstheme="minorHAnsi"/>
          <w:sz w:val="24"/>
          <w:szCs w:val="24"/>
        </w:rPr>
        <w:t xml:space="preserve"> utworów </w:t>
      </w:r>
      <w:r w:rsidR="008B5BEF" w:rsidRPr="00CF402D">
        <w:rPr>
          <w:rFonts w:cstheme="minorHAnsi"/>
          <w:sz w:val="24"/>
          <w:szCs w:val="24"/>
        </w:rPr>
        <w:t xml:space="preserve"> Wandy i Stanisława Miłaszewskich, a także inne publikacje dotyczące historii majątku ziemiańskiego w Bobrze Wielkiej. Uczennice klasy I gimnazjum na zajęciach koła regionalnego nagrały teksty kilku nowel Wandy Miłaszewskiej – zamieściliśmy je na stronie projektu.</w:t>
      </w:r>
    </w:p>
    <w:p w:rsidR="00580E20" w:rsidRDefault="00580E20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</w:t>
      </w:r>
      <w:r w:rsidR="001D5C14">
        <w:rPr>
          <w:rFonts w:cstheme="minorHAnsi"/>
          <w:sz w:val="24"/>
          <w:szCs w:val="24"/>
        </w:rPr>
        <w:t>realizacji innowacji nawiązaliśmy również współpracę z nauczycielką panią Dorotą Budzińską  i  uczniami Liceum Ogólnokształcącego w Dąbrowie Bł.,  którzy realizowali projekt dotyczący społeczności żydowskiej w ich miejscowości („Odczytywanie popiołów – śladami dąbrowskich Żydów”).  P</w:t>
      </w:r>
      <w:r w:rsidR="00E319EC" w:rsidRPr="001D5C14">
        <w:rPr>
          <w:rFonts w:cstheme="minorHAnsi"/>
          <w:sz w:val="24"/>
          <w:szCs w:val="24"/>
        </w:rPr>
        <w:t xml:space="preserve">rzyłączyliśmy się do akcji „Żonkil”. </w:t>
      </w:r>
      <w:r w:rsidR="008B5BEF">
        <w:rPr>
          <w:rFonts w:cstheme="minorHAnsi"/>
          <w:sz w:val="24"/>
          <w:szCs w:val="24"/>
        </w:rPr>
        <w:t xml:space="preserve">Zaprosiliśmy grupę licealistów do naszej szkoły </w:t>
      </w:r>
      <w:r w:rsidR="00CF402D">
        <w:rPr>
          <w:rFonts w:cstheme="minorHAnsi"/>
          <w:sz w:val="24"/>
          <w:szCs w:val="24"/>
        </w:rPr>
        <w:t>–</w:t>
      </w:r>
      <w:r w:rsidR="008B5BEF">
        <w:rPr>
          <w:rFonts w:cstheme="minorHAnsi"/>
          <w:sz w:val="24"/>
          <w:szCs w:val="24"/>
        </w:rPr>
        <w:t xml:space="preserve"> </w:t>
      </w:r>
      <w:r w:rsidR="00CF402D">
        <w:rPr>
          <w:rFonts w:cstheme="minorHAnsi"/>
          <w:sz w:val="24"/>
          <w:szCs w:val="24"/>
        </w:rPr>
        <w:t xml:space="preserve">z uczniami klas gimnazjalnych </w:t>
      </w:r>
      <w:r w:rsidR="001D5C14">
        <w:rPr>
          <w:rFonts w:cstheme="minorHAnsi"/>
          <w:sz w:val="24"/>
          <w:szCs w:val="24"/>
        </w:rPr>
        <w:t xml:space="preserve"> obejrzeliśmy film</w:t>
      </w:r>
      <w:r w:rsidR="00CF402D">
        <w:rPr>
          <w:rFonts w:cstheme="minorHAnsi"/>
          <w:sz w:val="24"/>
          <w:szCs w:val="24"/>
        </w:rPr>
        <w:t xml:space="preserve"> pt. </w:t>
      </w:r>
      <w:r w:rsidR="001D5C14">
        <w:rPr>
          <w:rFonts w:cstheme="minorHAnsi"/>
          <w:sz w:val="24"/>
          <w:szCs w:val="24"/>
        </w:rPr>
        <w:t xml:space="preserve"> </w:t>
      </w:r>
      <w:r w:rsidR="008A4214">
        <w:rPr>
          <w:rFonts w:cstheme="minorHAnsi"/>
          <w:sz w:val="24"/>
          <w:szCs w:val="24"/>
        </w:rPr>
        <w:t xml:space="preserve">„Nie było żadnej nadziei. Powstanie w Getcie Warszawskim”. Goście zwiedzili Szkolną Izbę Regionalną, poznali krótką historię Bobry Wielkiej  i zapoznali się z naszymi działaniami w ramach  realizacji  projektu. </w:t>
      </w:r>
      <w:r w:rsidR="00CF402D">
        <w:rPr>
          <w:rFonts w:cstheme="minorHAnsi"/>
          <w:sz w:val="24"/>
          <w:szCs w:val="24"/>
        </w:rPr>
        <w:t xml:space="preserve">Przypomnieliśmy też o </w:t>
      </w:r>
      <w:r w:rsidR="008A4214">
        <w:rPr>
          <w:rFonts w:cstheme="minorHAnsi"/>
          <w:sz w:val="24"/>
          <w:szCs w:val="24"/>
        </w:rPr>
        <w:t xml:space="preserve"> </w:t>
      </w:r>
      <w:r w:rsidR="00CF402D">
        <w:rPr>
          <w:rFonts w:cstheme="minorHAnsi"/>
          <w:sz w:val="24"/>
          <w:szCs w:val="24"/>
        </w:rPr>
        <w:t xml:space="preserve"> historii</w:t>
      </w:r>
      <w:r w:rsidR="00E319EC" w:rsidRPr="001D5C14">
        <w:rPr>
          <w:rFonts w:cstheme="minorHAnsi"/>
          <w:sz w:val="24"/>
          <w:szCs w:val="24"/>
        </w:rPr>
        <w:t xml:space="preserve"> narodowości żydowski</w:t>
      </w:r>
      <w:r w:rsidR="00CF402D">
        <w:rPr>
          <w:rFonts w:cstheme="minorHAnsi"/>
          <w:sz w:val="24"/>
          <w:szCs w:val="24"/>
        </w:rPr>
        <w:t xml:space="preserve">ej  również na naszych terenach zawartych w zbiorach Szkolnej Izby Regionalnej. </w:t>
      </w:r>
      <w:r w:rsidR="00E319EC" w:rsidRPr="001D5C14">
        <w:rPr>
          <w:rFonts w:cstheme="minorHAnsi"/>
          <w:sz w:val="24"/>
          <w:szCs w:val="24"/>
        </w:rPr>
        <w:t xml:space="preserve"> Bobrzański dwór był bowiem miejscem azylu dla Żydów z gett</w:t>
      </w:r>
      <w:r w:rsidR="001D5C14">
        <w:rPr>
          <w:rFonts w:cstheme="minorHAnsi"/>
          <w:sz w:val="24"/>
          <w:szCs w:val="24"/>
        </w:rPr>
        <w:t>a w Grodnie.</w:t>
      </w:r>
      <w:r w:rsidR="00CF402D">
        <w:rPr>
          <w:rFonts w:cstheme="minorHAnsi"/>
          <w:sz w:val="24"/>
          <w:szCs w:val="24"/>
        </w:rPr>
        <w:t xml:space="preserve"> O związkach rodziny Tomaszewskich z historią narodowości żydowskiej poinformowani zostali też uczniów klas IV-VI w ramach akcji „Żonkil”  i przy okazji omawiania problematyki holokaustu na lekcjach języka polskiego.  </w:t>
      </w:r>
      <w:r w:rsidR="001D5C14">
        <w:rPr>
          <w:rFonts w:cstheme="minorHAnsi"/>
          <w:sz w:val="24"/>
          <w:szCs w:val="24"/>
        </w:rPr>
        <w:t xml:space="preserve"> </w:t>
      </w:r>
      <w:r w:rsidR="008A4214">
        <w:rPr>
          <w:rFonts w:cstheme="minorHAnsi"/>
          <w:sz w:val="24"/>
          <w:szCs w:val="24"/>
        </w:rPr>
        <w:t xml:space="preserve">W maju b.r. naszą szkołę odwiedził dr Tomasz </w:t>
      </w:r>
      <w:r w:rsidR="008A4214">
        <w:rPr>
          <w:rFonts w:cstheme="minorHAnsi"/>
          <w:sz w:val="24"/>
          <w:szCs w:val="24"/>
        </w:rPr>
        <w:lastRenderedPageBreak/>
        <w:t xml:space="preserve">Wiśniewski oraz przedstawiciele Żydów z USA, którzy poszukują swoich korzeni na Sokólszczyźnie. Efektem współpracy  była przeprowadzona w czerwcu b.r. wycieczka uczniów klasy I </w:t>
      </w:r>
      <w:proofErr w:type="spellStart"/>
      <w:r w:rsidR="008A4214">
        <w:rPr>
          <w:rFonts w:cstheme="minorHAnsi"/>
          <w:sz w:val="24"/>
          <w:szCs w:val="24"/>
        </w:rPr>
        <w:t>i</w:t>
      </w:r>
      <w:proofErr w:type="spellEnd"/>
      <w:r w:rsidR="008A4214">
        <w:rPr>
          <w:rFonts w:cstheme="minorHAnsi"/>
          <w:sz w:val="24"/>
          <w:szCs w:val="24"/>
        </w:rPr>
        <w:t xml:space="preserve"> II gimnazjum do Michałowa, gdzie</w:t>
      </w:r>
      <w:r w:rsidR="00D56B84">
        <w:rPr>
          <w:rFonts w:cstheme="minorHAnsi"/>
          <w:sz w:val="24"/>
          <w:szCs w:val="24"/>
        </w:rPr>
        <w:t xml:space="preserve"> uczniowie gimnazjum </w:t>
      </w:r>
      <w:r w:rsidR="008A4214">
        <w:rPr>
          <w:rFonts w:cstheme="minorHAnsi"/>
          <w:sz w:val="24"/>
          <w:szCs w:val="24"/>
        </w:rPr>
        <w:t xml:space="preserve"> zwiedzili Pracownię Filmu, Dźwięku i Fotografii </w:t>
      </w:r>
      <w:r w:rsidR="005B3075">
        <w:rPr>
          <w:rFonts w:cstheme="minorHAnsi"/>
          <w:sz w:val="24"/>
          <w:szCs w:val="24"/>
        </w:rPr>
        <w:t>, wysłuchali  wykładu</w:t>
      </w:r>
      <w:r w:rsidR="008A4214">
        <w:rPr>
          <w:rFonts w:cstheme="minorHAnsi"/>
          <w:sz w:val="24"/>
          <w:szCs w:val="24"/>
        </w:rPr>
        <w:t xml:space="preserve"> dr Tomasza Wiśniewskiego.</w:t>
      </w:r>
    </w:p>
    <w:p w:rsidR="00E319EC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80E20">
        <w:rPr>
          <w:rFonts w:cstheme="minorHAnsi"/>
          <w:sz w:val="24"/>
          <w:szCs w:val="24"/>
        </w:rPr>
        <w:t>Głównym celem naszego projektu było</w:t>
      </w:r>
      <w:r w:rsidR="00580E20">
        <w:rPr>
          <w:rFonts w:cstheme="minorHAnsi"/>
          <w:sz w:val="24"/>
          <w:szCs w:val="24"/>
        </w:rPr>
        <w:t xml:space="preserve"> upamiętnienie historii majątku ziemiańskiego w Bobrze Wielkiej w postaci   stworzenia</w:t>
      </w:r>
      <w:r w:rsidRPr="00580E20">
        <w:rPr>
          <w:rFonts w:cstheme="minorHAnsi"/>
          <w:sz w:val="24"/>
          <w:szCs w:val="24"/>
        </w:rPr>
        <w:t xml:space="preserve"> wystawy stałej „Gospodarze i goście Bobry Wielkiej” w łączniku przy bibliotece . Stanęliśmy przed ogromnym</w:t>
      </w:r>
      <w:r w:rsidR="00DB181C">
        <w:rPr>
          <w:rFonts w:cstheme="minorHAnsi"/>
          <w:sz w:val="24"/>
          <w:szCs w:val="24"/>
        </w:rPr>
        <w:t xml:space="preserve"> wyzwaniem,   ponieważ w trakcie roku szkolnego </w:t>
      </w:r>
      <w:r w:rsidRPr="00580E20">
        <w:rPr>
          <w:rFonts w:cstheme="minorHAnsi"/>
          <w:sz w:val="24"/>
          <w:szCs w:val="24"/>
        </w:rPr>
        <w:t xml:space="preserve"> musieliśmy przeprowadzić remont pomieszczenia, by przygotować ściany pod wystawę.    Dzięki wsparciu finansowemu </w:t>
      </w:r>
      <w:r w:rsidR="00580E20">
        <w:rPr>
          <w:rFonts w:cstheme="minorHAnsi"/>
          <w:sz w:val="24"/>
          <w:szCs w:val="24"/>
        </w:rPr>
        <w:t xml:space="preserve">Fundacji   BZ WBK </w:t>
      </w:r>
      <w:r w:rsidRPr="00580E20">
        <w:rPr>
          <w:rFonts w:cstheme="minorHAnsi"/>
          <w:sz w:val="24"/>
          <w:szCs w:val="24"/>
        </w:rPr>
        <w:t xml:space="preserve">zakupiliśmy niezbędne </w:t>
      </w:r>
      <w:r w:rsidR="00DB181C">
        <w:rPr>
          <w:rFonts w:cstheme="minorHAnsi"/>
          <w:sz w:val="24"/>
          <w:szCs w:val="24"/>
        </w:rPr>
        <w:t xml:space="preserve">materiały budowlane. Podczas ferii zimowych </w:t>
      </w:r>
      <w:r w:rsidR="00580E20">
        <w:rPr>
          <w:rFonts w:cstheme="minorHAnsi"/>
          <w:sz w:val="24"/>
          <w:szCs w:val="24"/>
        </w:rPr>
        <w:t xml:space="preserve"> </w:t>
      </w:r>
      <w:r w:rsidRPr="00580E20">
        <w:rPr>
          <w:rFonts w:cstheme="minorHAnsi"/>
          <w:sz w:val="24"/>
          <w:szCs w:val="24"/>
        </w:rPr>
        <w:t xml:space="preserve">niezawodni okazali się nasi </w:t>
      </w:r>
      <w:r w:rsidR="00580E20">
        <w:rPr>
          <w:rFonts w:cstheme="minorHAnsi"/>
          <w:sz w:val="24"/>
          <w:szCs w:val="24"/>
        </w:rPr>
        <w:t xml:space="preserve"> r</w:t>
      </w:r>
      <w:r w:rsidRPr="00580E20">
        <w:rPr>
          <w:rFonts w:cstheme="minorHAnsi"/>
          <w:sz w:val="24"/>
          <w:szCs w:val="24"/>
        </w:rPr>
        <w:t xml:space="preserve">odzice i mieszkańcy gminy Nowy Dwór. </w:t>
      </w:r>
      <w:r w:rsidR="00580E20">
        <w:rPr>
          <w:rFonts w:cstheme="minorHAnsi"/>
          <w:sz w:val="24"/>
          <w:szCs w:val="24"/>
        </w:rPr>
        <w:t xml:space="preserve">Jeden z rodziców, </w:t>
      </w:r>
      <w:r w:rsidRPr="00580E20">
        <w:rPr>
          <w:rFonts w:cstheme="minorHAnsi"/>
          <w:sz w:val="24"/>
          <w:szCs w:val="24"/>
        </w:rPr>
        <w:t xml:space="preserve"> </w:t>
      </w:r>
      <w:r w:rsidR="00E22174">
        <w:rPr>
          <w:rFonts w:cstheme="minorHAnsi"/>
          <w:sz w:val="24"/>
          <w:szCs w:val="24"/>
        </w:rPr>
        <w:t>p</w:t>
      </w:r>
      <w:r w:rsidR="00580E20" w:rsidRPr="00580E20">
        <w:rPr>
          <w:rFonts w:cstheme="minorHAnsi"/>
          <w:sz w:val="24"/>
          <w:szCs w:val="24"/>
        </w:rPr>
        <w:t>an Jan Kalenik</w:t>
      </w:r>
      <w:r w:rsidR="00580E20">
        <w:rPr>
          <w:rFonts w:cstheme="minorHAnsi"/>
          <w:b/>
          <w:sz w:val="24"/>
          <w:szCs w:val="24"/>
        </w:rPr>
        <w:t>,</w:t>
      </w:r>
      <w:r w:rsidR="00DB181C">
        <w:rPr>
          <w:rFonts w:cstheme="minorHAnsi"/>
          <w:sz w:val="24"/>
          <w:szCs w:val="24"/>
        </w:rPr>
        <w:t xml:space="preserve"> p</w:t>
      </w:r>
      <w:r w:rsidRPr="00580E20">
        <w:rPr>
          <w:rFonts w:cstheme="minorHAnsi"/>
          <w:sz w:val="24"/>
          <w:szCs w:val="24"/>
        </w:rPr>
        <w:t xml:space="preserve">rzez dwa tygodnie </w:t>
      </w:r>
      <w:r w:rsidRPr="00580E20">
        <w:rPr>
          <w:rFonts w:cstheme="minorHAnsi"/>
          <w:b/>
          <w:sz w:val="24"/>
          <w:szCs w:val="24"/>
        </w:rPr>
        <w:t>społecznie</w:t>
      </w:r>
      <w:r w:rsidRPr="00580E20">
        <w:rPr>
          <w:rFonts w:cstheme="minorHAnsi"/>
          <w:sz w:val="24"/>
          <w:szCs w:val="24"/>
        </w:rPr>
        <w:t xml:space="preserve"> prowadził </w:t>
      </w:r>
      <w:r w:rsidR="00E22174">
        <w:rPr>
          <w:rFonts w:cstheme="minorHAnsi"/>
          <w:sz w:val="24"/>
          <w:szCs w:val="24"/>
        </w:rPr>
        <w:t>wytężone prace remontowe korytarzy</w:t>
      </w:r>
      <w:r w:rsidR="00580E20">
        <w:rPr>
          <w:rFonts w:cstheme="minorHAnsi"/>
          <w:sz w:val="24"/>
          <w:szCs w:val="24"/>
        </w:rPr>
        <w:t xml:space="preserve"> naszej szkoły.</w:t>
      </w:r>
      <w:r w:rsidRPr="00580E20">
        <w:rPr>
          <w:rFonts w:cstheme="minorHAnsi"/>
          <w:sz w:val="24"/>
          <w:szCs w:val="24"/>
        </w:rPr>
        <w:t xml:space="preserve">  Do pomocy zgłosili się również inni rodzice, nauczyciele, </w:t>
      </w:r>
      <w:r w:rsidR="006745BA">
        <w:rPr>
          <w:rFonts w:cstheme="minorHAnsi"/>
          <w:sz w:val="24"/>
          <w:szCs w:val="24"/>
        </w:rPr>
        <w:t xml:space="preserve"> uczniowie, absolwenci , </w:t>
      </w:r>
      <w:r w:rsidRPr="00580E20">
        <w:rPr>
          <w:rFonts w:cstheme="minorHAnsi"/>
          <w:sz w:val="24"/>
          <w:szCs w:val="24"/>
        </w:rPr>
        <w:t>pracownicy Urzędu Gminy w Nowym Dworze – słowem nasi mieszkańcy. Dzięki</w:t>
      </w:r>
      <w:r w:rsidRPr="00580E20">
        <w:rPr>
          <w:rFonts w:cstheme="minorHAnsi"/>
          <w:b/>
          <w:sz w:val="24"/>
          <w:szCs w:val="24"/>
        </w:rPr>
        <w:t xml:space="preserve"> </w:t>
      </w:r>
      <w:r w:rsidRPr="00580E20">
        <w:rPr>
          <w:rFonts w:cstheme="minorHAnsi"/>
          <w:sz w:val="24"/>
          <w:szCs w:val="24"/>
        </w:rPr>
        <w:t xml:space="preserve">społecznikom nasza Szkolna Izba Regionalna również przybrała nowe oblicze.  Prace przebiegały bardzo sprawnie, a efekt końcowy niezwykle  mile nas wszystkich zaskoczył. </w:t>
      </w:r>
      <w:r w:rsidR="00580E20">
        <w:rPr>
          <w:rFonts w:cstheme="minorHAnsi"/>
          <w:sz w:val="24"/>
          <w:szCs w:val="24"/>
        </w:rPr>
        <w:t xml:space="preserve">O działaniach informowaliśmy na stronie projektu, szkolnej stronie internetowej, w lokalnych mediach. </w:t>
      </w:r>
      <w:r w:rsidRPr="006745BA">
        <w:rPr>
          <w:rFonts w:cstheme="minorHAnsi"/>
          <w:sz w:val="24"/>
          <w:szCs w:val="24"/>
        </w:rPr>
        <w:t xml:space="preserve"> Po powrocie</w:t>
      </w:r>
      <w:r w:rsidR="003309B7">
        <w:rPr>
          <w:rFonts w:cstheme="minorHAnsi"/>
          <w:sz w:val="24"/>
          <w:szCs w:val="24"/>
        </w:rPr>
        <w:t xml:space="preserve"> z ferii zimowych trudno było uwierzyć </w:t>
      </w:r>
      <w:r w:rsidR="006745BA">
        <w:rPr>
          <w:rFonts w:cstheme="minorHAnsi"/>
          <w:sz w:val="24"/>
          <w:szCs w:val="24"/>
        </w:rPr>
        <w:t>w realne zmiany – korytarz szkolny i</w:t>
      </w:r>
      <w:r w:rsidRPr="006745BA">
        <w:rPr>
          <w:rFonts w:cstheme="minorHAnsi"/>
          <w:sz w:val="24"/>
          <w:szCs w:val="24"/>
        </w:rPr>
        <w:t xml:space="preserve"> izba</w:t>
      </w:r>
      <w:r w:rsidR="006745BA">
        <w:rPr>
          <w:rFonts w:cstheme="minorHAnsi"/>
          <w:sz w:val="24"/>
          <w:szCs w:val="24"/>
        </w:rPr>
        <w:t xml:space="preserve">, </w:t>
      </w:r>
      <w:r w:rsidRPr="006745BA">
        <w:rPr>
          <w:rFonts w:cstheme="minorHAnsi"/>
          <w:sz w:val="24"/>
          <w:szCs w:val="24"/>
        </w:rPr>
        <w:t xml:space="preserve"> były  nie do poznania</w:t>
      </w:r>
      <w:r w:rsidR="006745BA">
        <w:rPr>
          <w:rFonts w:cstheme="minorHAnsi"/>
          <w:sz w:val="24"/>
          <w:szCs w:val="24"/>
        </w:rPr>
        <w:t xml:space="preserve">. Panu Janowi </w:t>
      </w:r>
      <w:proofErr w:type="spellStart"/>
      <w:r w:rsidR="006745BA">
        <w:rPr>
          <w:rFonts w:cstheme="minorHAnsi"/>
          <w:sz w:val="24"/>
          <w:szCs w:val="24"/>
        </w:rPr>
        <w:t>Kalenikowi</w:t>
      </w:r>
      <w:proofErr w:type="spellEnd"/>
      <w:r w:rsidR="006745BA">
        <w:rPr>
          <w:rFonts w:cstheme="minorHAnsi"/>
          <w:sz w:val="24"/>
          <w:szCs w:val="24"/>
        </w:rPr>
        <w:t xml:space="preserve"> na p</w:t>
      </w:r>
      <w:r w:rsidR="00CF402D">
        <w:rPr>
          <w:rFonts w:cstheme="minorHAnsi"/>
          <w:sz w:val="24"/>
          <w:szCs w:val="24"/>
        </w:rPr>
        <w:t>osumowaniu projektu wręczyliśmy</w:t>
      </w:r>
      <w:r w:rsidR="006745BA">
        <w:rPr>
          <w:rFonts w:cstheme="minorHAnsi"/>
          <w:sz w:val="24"/>
          <w:szCs w:val="24"/>
        </w:rPr>
        <w:t xml:space="preserve"> tytuł „Przyjaciela Szkoły”. Udowodniliśmy, iż wspólnymi siłami </w:t>
      </w:r>
      <w:r w:rsidR="00DB181C">
        <w:rPr>
          <w:rFonts w:cstheme="minorHAnsi"/>
          <w:sz w:val="24"/>
          <w:szCs w:val="24"/>
        </w:rPr>
        <w:t>możemy nie tylko poszerzać horyzonty myślowe</w:t>
      </w:r>
      <w:r w:rsidR="006745BA">
        <w:rPr>
          <w:rFonts w:cstheme="minorHAnsi"/>
          <w:sz w:val="24"/>
          <w:szCs w:val="24"/>
        </w:rPr>
        <w:t xml:space="preserve">, ale też zmieniać przestrzeń wokół nas. </w:t>
      </w:r>
    </w:p>
    <w:p w:rsidR="00E319EC" w:rsidRDefault="003309B7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Chlubą naszej szkoły są nasi uczniowie i absolwenci, którzy czynnie  włączają się w jej życie. Absolwenci szkoły to także</w:t>
      </w:r>
      <w:r w:rsidR="00997DA2">
        <w:rPr>
          <w:rFonts w:cstheme="minorHAnsi"/>
          <w:sz w:val="24"/>
          <w:szCs w:val="24"/>
        </w:rPr>
        <w:t xml:space="preserve"> rodzice naszych </w:t>
      </w:r>
      <w:r w:rsidR="00CF402D">
        <w:rPr>
          <w:rFonts w:cstheme="minorHAnsi"/>
          <w:sz w:val="24"/>
          <w:szCs w:val="24"/>
        </w:rPr>
        <w:t xml:space="preserve">dzieci, </w:t>
      </w:r>
      <w:r w:rsidR="002575D3">
        <w:rPr>
          <w:rFonts w:cstheme="minorHAnsi"/>
          <w:sz w:val="24"/>
          <w:szCs w:val="24"/>
        </w:rPr>
        <w:t xml:space="preserve"> którzy włączyli się  realizację</w:t>
      </w:r>
      <w:r>
        <w:rPr>
          <w:rFonts w:cstheme="minorHAnsi"/>
          <w:sz w:val="24"/>
          <w:szCs w:val="24"/>
        </w:rPr>
        <w:t xml:space="preserve"> innowacji pedagogicznej – spotykali się z uczniami, </w:t>
      </w:r>
      <w:r w:rsidR="00DB181C">
        <w:rPr>
          <w:rFonts w:cstheme="minorHAnsi"/>
          <w:sz w:val="24"/>
          <w:szCs w:val="24"/>
        </w:rPr>
        <w:t xml:space="preserve">częściowo </w:t>
      </w:r>
      <w:r>
        <w:rPr>
          <w:rFonts w:cstheme="minorHAnsi"/>
          <w:sz w:val="24"/>
          <w:szCs w:val="24"/>
        </w:rPr>
        <w:t xml:space="preserve">sponsorowali </w:t>
      </w:r>
      <w:r w:rsidR="00DB181C">
        <w:rPr>
          <w:rFonts w:cstheme="minorHAnsi"/>
          <w:sz w:val="24"/>
          <w:szCs w:val="24"/>
        </w:rPr>
        <w:t>przygotowanie  wystawy</w:t>
      </w:r>
      <w:r>
        <w:rPr>
          <w:rFonts w:cstheme="minorHAnsi"/>
          <w:sz w:val="24"/>
          <w:szCs w:val="24"/>
        </w:rPr>
        <w:t xml:space="preserve"> „Gospodarze i goście Bobry Wielkiej”, poświęcali swój prywatny czas na</w:t>
      </w:r>
      <w:r w:rsidR="00997DA2">
        <w:rPr>
          <w:rFonts w:cstheme="minorHAnsi"/>
          <w:sz w:val="24"/>
          <w:szCs w:val="24"/>
        </w:rPr>
        <w:t xml:space="preserve"> spotkania i</w:t>
      </w:r>
      <w:r>
        <w:rPr>
          <w:rFonts w:cstheme="minorHAnsi"/>
          <w:sz w:val="24"/>
          <w:szCs w:val="24"/>
        </w:rPr>
        <w:t xml:space="preserve"> zagospodarowanie </w:t>
      </w:r>
      <w:r w:rsidR="00997DA2" w:rsidRPr="00997DA2">
        <w:rPr>
          <w:rFonts w:cstheme="minorHAnsi"/>
          <w:sz w:val="24"/>
          <w:szCs w:val="24"/>
        </w:rPr>
        <w:t>pomieszczeń poza godzinami pracy szkoły.</w:t>
      </w:r>
      <w:r w:rsidR="00CF402D">
        <w:rPr>
          <w:rFonts w:cstheme="minorHAnsi"/>
          <w:sz w:val="24"/>
          <w:szCs w:val="24"/>
        </w:rPr>
        <w:t xml:space="preserve"> Swoją postawą świadczyli o zaangażowaniu, stawali się wzorcem do naśladowania dla</w:t>
      </w:r>
      <w:r w:rsidR="00403E9D">
        <w:rPr>
          <w:rFonts w:cstheme="minorHAnsi"/>
          <w:sz w:val="24"/>
          <w:szCs w:val="24"/>
        </w:rPr>
        <w:t xml:space="preserve"> uczniów i całej </w:t>
      </w:r>
      <w:r w:rsidR="00CF402D">
        <w:rPr>
          <w:rFonts w:cstheme="minorHAnsi"/>
          <w:sz w:val="24"/>
          <w:szCs w:val="24"/>
        </w:rPr>
        <w:t xml:space="preserve"> społeczności szkolnej. </w:t>
      </w:r>
      <w:r w:rsidR="00997DA2" w:rsidRPr="00997DA2">
        <w:rPr>
          <w:rFonts w:cstheme="minorHAnsi"/>
          <w:sz w:val="24"/>
          <w:szCs w:val="24"/>
        </w:rPr>
        <w:t xml:space="preserve"> </w:t>
      </w:r>
      <w:r w:rsidR="00E319EC" w:rsidRPr="00997DA2">
        <w:rPr>
          <w:rFonts w:cstheme="minorHAnsi"/>
          <w:sz w:val="24"/>
          <w:szCs w:val="24"/>
        </w:rPr>
        <w:t>Spontanicznym i niezwykłym darem serca  okazał się prezent absolwentki szkoły – pani Bogusi Rutkowskiej, przebywającej na stałe poza granicami kraju.  Odwied</w:t>
      </w:r>
      <w:r w:rsidR="00DB181C">
        <w:rPr>
          <w:rFonts w:cstheme="minorHAnsi"/>
          <w:sz w:val="24"/>
          <w:szCs w:val="24"/>
        </w:rPr>
        <w:t xml:space="preserve">ziła </w:t>
      </w:r>
      <w:r w:rsidR="00E319EC" w:rsidRPr="00997DA2">
        <w:rPr>
          <w:rFonts w:cstheme="minorHAnsi"/>
          <w:sz w:val="24"/>
          <w:szCs w:val="24"/>
        </w:rPr>
        <w:t>progi</w:t>
      </w:r>
      <w:r w:rsidR="00DB181C">
        <w:rPr>
          <w:rFonts w:cstheme="minorHAnsi"/>
          <w:sz w:val="24"/>
          <w:szCs w:val="24"/>
        </w:rPr>
        <w:t xml:space="preserve"> szkoły</w:t>
      </w:r>
      <w:r w:rsidR="00E319EC" w:rsidRPr="00997DA2">
        <w:rPr>
          <w:rFonts w:cstheme="minorHAnsi"/>
          <w:sz w:val="24"/>
          <w:szCs w:val="24"/>
        </w:rPr>
        <w:t xml:space="preserve"> i ofiarowała  swój krótki urlop na namalowanie symbolicznego drzewa – wiązu    na ścianie przygotowanej pod wystawę „Gospo</w:t>
      </w:r>
      <w:r w:rsidR="00997DA2" w:rsidRPr="00997DA2">
        <w:rPr>
          <w:rFonts w:cstheme="minorHAnsi"/>
          <w:sz w:val="24"/>
          <w:szCs w:val="24"/>
        </w:rPr>
        <w:t>darze i goście Bobry Wielkiej.</w:t>
      </w:r>
      <w:r w:rsidR="00997DA2">
        <w:rPr>
          <w:rFonts w:cstheme="minorHAnsi"/>
          <w:sz w:val="24"/>
          <w:szCs w:val="24"/>
        </w:rPr>
        <w:t xml:space="preserve"> </w:t>
      </w:r>
      <w:r w:rsidR="00C22DA5">
        <w:rPr>
          <w:rFonts w:cstheme="minorHAnsi"/>
          <w:sz w:val="24"/>
          <w:szCs w:val="24"/>
        </w:rPr>
        <w:t>Uczniowie mogli obserwować pracę artystki na przerw</w:t>
      </w:r>
      <w:r w:rsidR="00DB181C">
        <w:rPr>
          <w:rFonts w:cstheme="minorHAnsi"/>
          <w:sz w:val="24"/>
          <w:szCs w:val="24"/>
        </w:rPr>
        <w:t xml:space="preserve">ach i zajęciach pozalekcyjnych, wymieniać się swoimi spostrzeżeniami i uwagami. </w:t>
      </w:r>
      <w:r w:rsidR="00C22DA5">
        <w:rPr>
          <w:rFonts w:cstheme="minorHAnsi"/>
          <w:sz w:val="24"/>
          <w:szCs w:val="24"/>
        </w:rPr>
        <w:t xml:space="preserve"> </w:t>
      </w:r>
      <w:r w:rsidR="00997DA2">
        <w:rPr>
          <w:rFonts w:cstheme="minorHAnsi"/>
          <w:sz w:val="24"/>
          <w:szCs w:val="24"/>
        </w:rPr>
        <w:t>Jej talent i zaangażowanie zostały dostrzeżone przez lokalne media – ukazał się artykuł prasowy opowiadający o jej niecodziennej pasji.</w:t>
      </w:r>
    </w:p>
    <w:p w:rsidR="00997DA2" w:rsidRPr="00E12B03" w:rsidRDefault="00997DA2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 xml:space="preserve"> N</w:t>
      </w:r>
      <w:r w:rsidR="00E319EC" w:rsidRPr="00E12B03">
        <w:rPr>
          <w:rFonts w:cstheme="minorHAnsi"/>
          <w:sz w:val="24"/>
          <w:szCs w:val="24"/>
        </w:rPr>
        <w:t xml:space="preserve">a lekcjach historii w klasie  III gimnazjum </w:t>
      </w:r>
      <w:r w:rsidRPr="00E12B03">
        <w:rPr>
          <w:rFonts w:cstheme="minorHAnsi"/>
          <w:sz w:val="24"/>
          <w:szCs w:val="24"/>
        </w:rPr>
        <w:t xml:space="preserve"> pani Agnieszka </w:t>
      </w:r>
      <w:proofErr w:type="spellStart"/>
      <w:r w:rsidRPr="00E12B03">
        <w:rPr>
          <w:rFonts w:cstheme="minorHAnsi"/>
          <w:sz w:val="24"/>
          <w:szCs w:val="24"/>
        </w:rPr>
        <w:t>Strankowska</w:t>
      </w:r>
      <w:proofErr w:type="spellEnd"/>
      <w:r w:rsidRPr="00E12B03">
        <w:rPr>
          <w:rFonts w:cstheme="minorHAnsi"/>
          <w:sz w:val="24"/>
          <w:szCs w:val="24"/>
        </w:rPr>
        <w:t xml:space="preserve">  przybliżyła uczniom </w:t>
      </w:r>
      <w:r w:rsidR="00E319EC" w:rsidRPr="00E12B03">
        <w:rPr>
          <w:rFonts w:cstheme="minorHAnsi"/>
          <w:sz w:val="24"/>
          <w:szCs w:val="24"/>
        </w:rPr>
        <w:t xml:space="preserve"> sylwetki  znanych  osobistości</w:t>
      </w:r>
      <w:r w:rsidR="00C22DA5">
        <w:rPr>
          <w:rFonts w:cstheme="minorHAnsi"/>
          <w:sz w:val="24"/>
          <w:szCs w:val="24"/>
        </w:rPr>
        <w:t xml:space="preserve"> </w:t>
      </w:r>
      <w:r w:rsidR="00D56B84" w:rsidRPr="00E12B03">
        <w:rPr>
          <w:rFonts w:cstheme="minorHAnsi"/>
          <w:sz w:val="24"/>
          <w:szCs w:val="24"/>
        </w:rPr>
        <w:t>- gości bobrzańskiego dworu</w:t>
      </w:r>
      <w:r w:rsidR="00E319EC" w:rsidRPr="00E12B03">
        <w:rPr>
          <w:rFonts w:cstheme="minorHAnsi"/>
          <w:sz w:val="24"/>
          <w:szCs w:val="24"/>
        </w:rPr>
        <w:t>, których dokonania i biografie zostały zapisane   na kartach</w:t>
      </w:r>
      <w:r w:rsidR="00D56B84" w:rsidRPr="00E12B03">
        <w:rPr>
          <w:rFonts w:cstheme="minorHAnsi"/>
          <w:sz w:val="24"/>
          <w:szCs w:val="24"/>
        </w:rPr>
        <w:t xml:space="preserve"> </w:t>
      </w:r>
      <w:r w:rsidR="00D56B84" w:rsidRPr="00E12B03">
        <w:rPr>
          <w:rFonts w:cstheme="minorHAnsi"/>
          <w:sz w:val="24"/>
          <w:szCs w:val="24"/>
        </w:rPr>
        <w:lastRenderedPageBreak/>
        <w:t xml:space="preserve">podręczników historii . </w:t>
      </w:r>
      <w:r w:rsidR="00E319EC" w:rsidRPr="00E12B03">
        <w:rPr>
          <w:rFonts w:cstheme="minorHAnsi"/>
          <w:sz w:val="24"/>
          <w:szCs w:val="24"/>
        </w:rPr>
        <w:t xml:space="preserve"> To między innymi : Tadeus</w:t>
      </w:r>
      <w:r w:rsidRPr="00E12B03">
        <w:rPr>
          <w:rFonts w:cstheme="minorHAnsi"/>
          <w:sz w:val="24"/>
          <w:szCs w:val="24"/>
        </w:rPr>
        <w:t>z Korzon, Konrad Prószyński,  Gabriel Narutowicz  czy</w:t>
      </w:r>
      <w:r w:rsidR="00E319EC" w:rsidRPr="00E12B03">
        <w:rPr>
          <w:rFonts w:cstheme="minorHAnsi"/>
          <w:sz w:val="24"/>
          <w:szCs w:val="24"/>
        </w:rPr>
        <w:t xml:space="preserve"> Ignacy Paderewski.</w:t>
      </w:r>
      <w:r w:rsidR="00403E9D">
        <w:rPr>
          <w:rFonts w:cstheme="minorHAnsi"/>
          <w:sz w:val="24"/>
          <w:szCs w:val="24"/>
        </w:rPr>
        <w:t xml:space="preserve"> Na ję</w:t>
      </w:r>
      <w:r w:rsidR="004E4A7A">
        <w:rPr>
          <w:rFonts w:cstheme="minorHAnsi"/>
          <w:sz w:val="24"/>
          <w:szCs w:val="24"/>
        </w:rPr>
        <w:t xml:space="preserve">zyku polskim przybliżono biografie </w:t>
      </w:r>
      <w:r w:rsidR="00403E9D">
        <w:rPr>
          <w:rFonts w:cstheme="minorHAnsi"/>
          <w:sz w:val="24"/>
          <w:szCs w:val="24"/>
        </w:rPr>
        <w:t xml:space="preserve">i Wandy i Stanisława Miłaszewskich, Elizy </w:t>
      </w:r>
      <w:r w:rsidR="00BD3D38">
        <w:rPr>
          <w:rFonts w:cstheme="minorHAnsi"/>
          <w:sz w:val="24"/>
          <w:szCs w:val="24"/>
        </w:rPr>
        <w:t>Orzeszkowej</w:t>
      </w:r>
      <w:r w:rsidR="004E4A7A">
        <w:rPr>
          <w:rFonts w:cstheme="minorHAnsi"/>
          <w:sz w:val="24"/>
          <w:szCs w:val="24"/>
        </w:rPr>
        <w:t>, Juliusza Osterwy, Witolda Hulewicza</w:t>
      </w:r>
      <w:r w:rsidR="00403E9D">
        <w:rPr>
          <w:rFonts w:cstheme="minorHAnsi"/>
          <w:sz w:val="24"/>
          <w:szCs w:val="24"/>
        </w:rPr>
        <w:t xml:space="preserve"> czy Jana Bułhaka – ojca polskiej fotografii. </w:t>
      </w:r>
      <w:r w:rsidR="00E319EC" w:rsidRPr="00E12B03">
        <w:rPr>
          <w:rFonts w:cstheme="minorHAnsi"/>
          <w:sz w:val="24"/>
          <w:szCs w:val="24"/>
        </w:rPr>
        <w:t xml:space="preserve">  Zdobytą na zajęciach   w</w:t>
      </w:r>
      <w:r w:rsidRPr="00E12B03">
        <w:rPr>
          <w:rFonts w:cstheme="minorHAnsi"/>
          <w:sz w:val="24"/>
          <w:szCs w:val="24"/>
        </w:rPr>
        <w:t>iedzą uczniowi</w:t>
      </w:r>
      <w:r w:rsidR="00403E9D">
        <w:rPr>
          <w:rFonts w:cstheme="minorHAnsi"/>
          <w:sz w:val="24"/>
          <w:szCs w:val="24"/>
        </w:rPr>
        <w:t xml:space="preserve">e </w:t>
      </w:r>
      <w:r w:rsidRPr="00E12B03">
        <w:rPr>
          <w:rFonts w:cstheme="minorHAnsi"/>
          <w:sz w:val="24"/>
          <w:szCs w:val="24"/>
        </w:rPr>
        <w:t xml:space="preserve"> gimnazjum podzielili się </w:t>
      </w:r>
      <w:r w:rsidR="00E319EC" w:rsidRPr="00E12B03">
        <w:rPr>
          <w:rFonts w:cstheme="minorHAnsi"/>
          <w:sz w:val="24"/>
          <w:szCs w:val="24"/>
        </w:rPr>
        <w:t>ze społecznoś</w:t>
      </w:r>
      <w:r w:rsidRPr="00E12B03">
        <w:rPr>
          <w:rFonts w:cstheme="minorHAnsi"/>
          <w:sz w:val="24"/>
          <w:szCs w:val="24"/>
        </w:rPr>
        <w:t>cią szkolną -  zaprezentowali</w:t>
      </w:r>
      <w:r w:rsidR="00E319EC" w:rsidRPr="00E12B03">
        <w:rPr>
          <w:rFonts w:cstheme="minorHAnsi"/>
          <w:sz w:val="24"/>
          <w:szCs w:val="24"/>
        </w:rPr>
        <w:t xml:space="preserve"> plakaty tematyczne</w:t>
      </w:r>
      <w:r w:rsidRPr="00E12B03">
        <w:rPr>
          <w:rFonts w:cstheme="minorHAnsi"/>
          <w:sz w:val="24"/>
          <w:szCs w:val="24"/>
        </w:rPr>
        <w:t xml:space="preserve"> i umieścili</w:t>
      </w:r>
      <w:r w:rsidR="00E319EC" w:rsidRPr="00E12B03">
        <w:rPr>
          <w:rFonts w:cstheme="minorHAnsi"/>
          <w:sz w:val="24"/>
          <w:szCs w:val="24"/>
        </w:rPr>
        <w:t xml:space="preserve"> je na wystawie  na wystawie w łączniku naszej szkoły. </w:t>
      </w:r>
    </w:p>
    <w:p w:rsidR="00E319EC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>P</w:t>
      </w:r>
      <w:r w:rsidR="00997DA2" w:rsidRPr="00E12B03">
        <w:rPr>
          <w:rFonts w:cstheme="minorHAnsi"/>
          <w:sz w:val="24"/>
          <w:szCs w:val="24"/>
        </w:rPr>
        <w:t xml:space="preserve">od kierunkiem pani Agaty Sitko na zajęciach artystycznych uczniowie </w:t>
      </w:r>
      <w:r w:rsidR="00D56B84" w:rsidRPr="00E12B03">
        <w:rPr>
          <w:rFonts w:cstheme="minorHAnsi"/>
          <w:sz w:val="24"/>
          <w:szCs w:val="24"/>
        </w:rPr>
        <w:t xml:space="preserve">kl. III gimnazjum </w:t>
      </w:r>
      <w:r w:rsidR="00997DA2" w:rsidRPr="00E12B03">
        <w:rPr>
          <w:rFonts w:cstheme="minorHAnsi"/>
          <w:sz w:val="24"/>
          <w:szCs w:val="24"/>
        </w:rPr>
        <w:t xml:space="preserve">wykonali </w:t>
      </w:r>
      <w:r w:rsidRPr="00E12B03">
        <w:rPr>
          <w:rFonts w:cstheme="minorHAnsi"/>
          <w:sz w:val="24"/>
          <w:szCs w:val="24"/>
        </w:rPr>
        <w:t xml:space="preserve"> artystyczne drzewo genealogiczne ro</w:t>
      </w:r>
      <w:r w:rsidR="00997DA2" w:rsidRPr="00E12B03">
        <w:rPr>
          <w:rFonts w:cstheme="minorHAnsi"/>
          <w:sz w:val="24"/>
          <w:szCs w:val="24"/>
        </w:rPr>
        <w:t>du Ro</w:t>
      </w:r>
      <w:r w:rsidR="00D56B84" w:rsidRPr="00E12B03">
        <w:rPr>
          <w:rFonts w:cstheme="minorHAnsi"/>
          <w:sz w:val="24"/>
          <w:szCs w:val="24"/>
        </w:rPr>
        <w:t xml:space="preserve">szkowskich i </w:t>
      </w:r>
      <w:r w:rsidR="002575D3">
        <w:rPr>
          <w:rFonts w:cstheme="minorHAnsi"/>
          <w:sz w:val="24"/>
          <w:szCs w:val="24"/>
        </w:rPr>
        <w:t>Tomaszewskich, ostatnich właścicieli majątku.</w:t>
      </w:r>
      <w:r w:rsidR="00110AC8">
        <w:rPr>
          <w:rFonts w:cstheme="minorHAnsi"/>
          <w:sz w:val="24"/>
          <w:szCs w:val="24"/>
        </w:rPr>
        <w:t xml:space="preserve"> </w:t>
      </w:r>
      <w:r w:rsidR="00896BCE" w:rsidRPr="00E12B03">
        <w:rPr>
          <w:rFonts w:cstheme="minorHAnsi"/>
          <w:sz w:val="24"/>
          <w:szCs w:val="24"/>
        </w:rPr>
        <w:t xml:space="preserve">Wykorzystano </w:t>
      </w:r>
      <w:r w:rsidRPr="00E12B03">
        <w:rPr>
          <w:rFonts w:cstheme="minorHAnsi"/>
          <w:sz w:val="24"/>
          <w:szCs w:val="24"/>
        </w:rPr>
        <w:t xml:space="preserve"> do tego schemat  symbolicznego </w:t>
      </w:r>
      <w:r w:rsidR="002575D3">
        <w:rPr>
          <w:rFonts w:cstheme="minorHAnsi"/>
          <w:sz w:val="24"/>
          <w:szCs w:val="24"/>
        </w:rPr>
        <w:t>”</w:t>
      </w:r>
      <w:r w:rsidRPr="00E12B03">
        <w:rPr>
          <w:rFonts w:cstheme="minorHAnsi"/>
          <w:sz w:val="24"/>
          <w:szCs w:val="24"/>
        </w:rPr>
        <w:t>świętego</w:t>
      </w:r>
      <w:r w:rsidR="002575D3">
        <w:rPr>
          <w:rFonts w:cstheme="minorHAnsi"/>
          <w:sz w:val="24"/>
          <w:szCs w:val="24"/>
        </w:rPr>
        <w:t>”</w:t>
      </w:r>
      <w:r w:rsidRPr="00E12B03">
        <w:rPr>
          <w:rFonts w:cstheme="minorHAnsi"/>
          <w:sz w:val="24"/>
          <w:szCs w:val="24"/>
        </w:rPr>
        <w:t xml:space="preserve"> bobrzańskiego wiązu. </w:t>
      </w:r>
      <w:r w:rsidR="004E4A7A">
        <w:rPr>
          <w:rFonts w:cstheme="minorHAnsi"/>
          <w:sz w:val="24"/>
          <w:szCs w:val="24"/>
        </w:rPr>
        <w:t>Naszkicowano także plan założenia dworskiego w Bobrze Wielkiej.</w:t>
      </w:r>
    </w:p>
    <w:p w:rsidR="000C106D" w:rsidRPr="00E12B03" w:rsidRDefault="000C106D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klasy II szkoły podstawowej uczestniczyli w lekcji muzealnej: „Haft podlaski, wyroby rękodzielnicze naszych prababek”, gdzie również zetknęli się z historią Bobry Wielkiej.</w:t>
      </w:r>
    </w:p>
    <w:p w:rsidR="00E319EC" w:rsidRPr="00E12B03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>Pani Helena Karpik poprowadziła  innowacyjne lekcje muzyki</w:t>
      </w:r>
      <w:r w:rsidR="00896BCE" w:rsidRPr="00E12B03">
        <w:rPr>
          <w:rFonts w:cstheme="minorHAnsi"/>
          <w:sz w:val="24"/>
          <w:szCs w:val="24"/>
        </w:rPr>
        <w:t xml:space="preserve">, na których zapoznała uczniów klasy I gimnazjum </w:t>
      </w:r>
      <w:r w:rsidRPr="00E12B03">
        <w:rPr>
          <w:rFonts w:cstheme="minorHAnsi"/>
          <w:sz w:val="24"/>
          <w:szCs w:val="24"/>
        </w:rPr>
        <w:t xml:space="preserve"> z życiem i twórczością  Ignacego Jana  Paderewskiego – kompozytora, polityka i wielkiego Polaka –  gościa dworu w Bobrze Wielkiej.  </w:t>
      </w:r>
      <w:r w:rsidR="002575D3">
        <w:rPr>
          <w:rFonts w:cstheme="minorHAnsi"/>
          <w:sz w:val="24"/>
          <w:szCs w:val="24"/>
        </w:rPr>
        <w:t xml:space="preserve">Przybliżyła też </w:t>
      </w:r>
      <w:r w:rsidRPr="00E12B03">
        <w:rPr>
          <w:rFonts w:cstheme="minorHAnsi"/>
          <w:sz w:val="24"/>
          <w:szCs w:val="24"/>
        </w:rPr>
        <w:t xml:space="preserve"> niezwykłą  historię  pianina</w:t>
      </w:r>
      <w:r w:rsidR="005A79F5">
        <w:rPr>
          <w:rFonts w:cstheme="minorHAnsi"/>
          <w:sz w:val="24"/>
          <w:szCs w:val="24"/>
        </w:rPr>
        <w:t>, na którym grywał w młodości mistrz</w:t>
      </w:r>
      <w:r w:rsidR="002575D3">
        <w:rPr>
          <w:rFonts w:cstheme="minorHAnsi"/>
          <w:sz w:val="24"/>
          <w:szCs w:val="24"/>
        </w:rPr>
        <w:t>,</w:t>
      </w:r>
      <w:r w:rsidR="005A79F5">
        <w:rPr>
          <w:rFonts w:cstheme="minorHAnsi"/>
          <w:sz w:val="24"/>
          <w:szCs w:val="24"/>
        </w:rPr>
        <w:t xml:space="preserve"> a historia instrumentu została utrwalona we wspomnieniach Wandy Miłaszewskiej. </w:t>
      </w:r>
      <w:r w:rsidR="004E4A7A">
        <w:rPr>
          <w:rFonts w:cstheme="minorHAnsi"/>
          <w:sz w:val="24"/>
          <w:szCs w:val="24"/>
        </w:rPr>
        <w:t xml:space="preserve">W przygotowaniu zajęć </w:t>
      </w:r>
      <w:r w:rsidR="005A79F5">
        <w:rPr>
          <w:rFonts w:cstheme="minorHAnsi"/>
          <w:sz w:val="24"/>
          <w:szCs w:val="24"/>
        </w:rPr>
        <w:t xml:space="preserve">pomocne okazały się audycje radiowe  pani Ludmiły Chaleckiej Połockiej z cyklu „Bobra Wielka, czyli dwór polski”, które do celów edukacyjnych  otrzymaliśmy dzięki uprzejmości Radia Białystok. </w:t>
      </w:r>
    </w:p>
    <w:p w:rsidR="00E319EC" w:rsidRPr="00E12B03" w:rsidRDefault="00896BCE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>Przez wiele miesięcy uczniowie bacznie</w:t>
      </w:r>
      <w:r w:rsidR="00E319EC" w:rsidRPr="00E12B03">
        <w:rPr>
          <w:rFonts w:cstheme="minorHAnsi"/>
          <w:sz w:val="24"/>
          <w:szCs w:val="24"/>
        </w:rPr>
        <w:t xml:space="preserve"> obserwowa</w:t>
      </w:r>
      <w:r w:rsidRPr="00E12B03">
        <w:rPr>
          <w:rFonts w:cstheme="minorHAnsi"/>
          <w:sz w:val="24"/>
          <w:szCs w:val="24"/>
        </w:rPr>
        <w:t>li</w:t>
      </w:r>
      <w:r w:rsidR="00E319EC" w:rsidRPr="00E12B03">
        <w:rPr>
          <w:rFonts w:cstheme="minorHAnsi"/>
          <w:sz w:val="24"/>
          <w:szCs w:val="24"/>
        </w:rPr>
        <w:t xml:space="preserve"> przyrodę Bobry Wielkiej – jej malownicze krajobrazy we wszystkich porach roku. Dziewicze piękno, cisza i spokój  inspirowały do obserwacji i sięgania po aparat fotograficzny czy pędzel. </w:t>
      </w:r>
      <w:r w:rsidRPr="00E12B03">
        <w:rPr>
          <w:rFonts w:cstheme="minorHAnsi"/>
          <w:sz w:val="24"/>
          <w:szCs w:val="24"/>
        </w:rPr>
        <w:t xml:space="preserve"> Pod kierunkiem nauczycieli</w:t>
      </w:r>
      <w:r w:rsidR="00D56B84" w:rsidRPr="00E12B03">
        <w:rPr>
          <w:rFonts w:cstheme="minorHAnsi"/>
          <w:sz w:val="24"/>
          <w:szCs w:val="24"/>
        </w:rPr>
        <w:t xml:space="preserve"> uczniowie gimnazjum utrwalali</w:t>
      </w:r>
      <w:r w:rsidR="00E319EC" w:rsidRPr="00E12B03">
        <w:rPr>
          <w:rFonts w:cstheme="minorHAnsi"/>
          <w:sz w:val="24"/>
          <w:szCs w:val="24"/>
        </w:rPr>
        <w:t xml:space="preserve">  nieprzemijają</w:t>
      </w:r>
      <w:r w:rsidR="00D56B84" w:rsidRPr="00E12B03">
        <w:rPr>
          <w:rFonts w:cstheme="minorHAnsi"/>
          <w:sz w:val="24"/>
          <w:szCs w:val="24"/>
        </w:rPr>
        <w:t>ce piękno tego miejsca i dzieli</w:t>
      </w:r>
      <w:r w:rsidR="00E319EC" w:rsidRPr="00E12B03">
        <w:rPr>
          <w:rFonts w:cstheme="minorHAnsi"/>
          <w:sz w:val="24"/>
          <w:szCs w:val="24"/>
        </w:rPr>
        <w:t xml:space="preserve"> się tym z innymi. Fotografie zamieszczali</w:t>
      </w:r>
      <w:r w:rsidRPr="00E12B03">
        <w:rPr>
          <w:rFonts w:cstheme="minorHAnsi"/>
          <w:sz w:val="24"/>
          <w:szCs w:val="24"/>
        </w:rPr>
        <w:t xml:space="preserve"> na stronie projektu na Facebooku. </w:t>
      </w:r>
    </w:p>
    <w:p w:rsidR="00E319EC" w:rsidRPr="00E12B03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>Drugoklasiści wraz z wychowawczynią poszukiwali  weny twórczej w plenerach zabytkowej alei lipowej. Wsłuchiwali się w szum bobrzańskich drzew  i zainspirowani wyjazdem, bawili się w prawdziwych malarzy. Plener ma</w:t>
      </w:r>
      <w:r w:rsidR="00D56B84" w:rsidRPr="00E12B03">
        <w:rPr>
          <w:rFonts w:cstheme="minorHAnsi"/>
          <w:sz w:val="24"/>
          <w:szCs w:val="24"/>
        </w:rPr>
        <w:t>larski  najmłodszych zaowocował wystawą „Bobrzańska Miss Alei”.</w:t>
      </w:r>
    </w:p>
    <w:p w:rsidR="00E319EC" w:rsidRPr="00E12B03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 xml:space="preserve">Topografię terenu najlepiej poznaje się  - właśnie … w terenie i dlatego w zabytkowej alei i nad stawami odbył się wiosenny bieg gimnazjalistów z klasy II pod hasłem:  „Śladami </w:t>
      </w:r>
      <w:r w:rsidR="00D56B84" w:rsidRPr="00E12B03">
        <w:rPr>
          <w:rFonts w:cstheme="minorHAnsi"/>
          <w:sz w:val="24"/>
          <w:szCs w:val="24"/>
        </w:rPr>
        <w:t>przodków”. Medale i dyplomy były</w:t>
      </w:r>
      <w:r w:rsidRPr="00E12B03">
        <w:rPr>
          <w:rFonts w:cstheme="minorHAnsi"/>
          <w:sz w:val="24"/>
          <w:szCs w:val="24"/>
        </w:rPr>
        <w:t xml:space="preserve"> pamiątką wspaniałej lekcji wychowania fizycznego, zabawy  i wspólnego sp</w:t>
      </w:r>
      <w:r w:rsidR="004E4A7A">
        <w:rPr>
          <w:rFonts w:cstheme="minorHAnsi"/>
          <w:sz w:val="24"/>
          <w:szCs w:val="24"/>
        </w:rPr>
        <w:t>ędzenia czasu  na łonie  natur</w:t>
      </w:r>
      <w:r w:rsidR="002575D3">
        <w:rPr>
          <w:rFonts w:cstheme="minorHAnsi"/>
          <w:sz w:val="24"/>
          <w:szCs w:val="24"/>
        </w:rPr>
        <w:t xml:space="preserve">y. Klip filmowy </w:t>
      </w:r>
      <w:r w:rsidRPr="00E12B03">
        <w:rPr>
          <w:rFonts w:cstheme="minorHAnsi"/>
          <w:sz w:val="24"/>
          <w:szCs w:val="24"/>
        </w:rPr>
        <w:t xml:space="preserve"> zrealizowany przez </w:t>
      </w:r>
      <w:r w:rsidR="00D56B84" w:rsidRPr="00E12B03">
        <w:rPr>
          <w:rFonts w:cstheme="minorHAnsi"/>
          <w:sz w:val="24"/>
          <w:szCs w:val="24"/>
        </w:rPr>
        <w:t xml:space="preserve">uczennicę klasy II </w:t>
      </w:r>
      <w:r w:rsidRPr="00E12B03">
        <w:rPr>
          <w:rFonts w:cstheme="minorHAnsi"/>
          <w:sz w:val="24"/>
          <w:szCs w:val="24"/>
        </w:rPr>
        <w:t xml:space="preserve">obejrzało bardzo wielu internautów. </w:t>
      </w:r>
    </w:p>
    <w:p w:rsidR="00E319EC" w:rsidRPr="00E12B03" w:rsidRDefault="00E319EC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>Ciekawostką było t</w:t>
      </w:r>
      <w:r w:rsidR="00D56B84" w:rsidRPr="00E12B03">
        <w:rPr>
          <w:rFonts w:cstheme="minorHAnsi"/>
          <w:sz w:val="24"/>
          <w:szCs w:val="24"/>
        </w:rPr>
        <w:t xml:space="preserve">o, iż uczniowie </w:t>
      </w:r>
      <w:r w:rsidRPr="00E12B03">
        <w:rPr>
          <w:rFonts w:cstheme="minorHAnsi"/>
          <w:sz w:val="24"/>
          <w:szCs w:val="24"/>
        </w:rPr>
        <w:t xml:space="preserve"> klasy II pod czujnym okiem pani Natalii Żur zastanawiali się</w:t>
      </w:r>
      <w:r w:rsidR="004E4A7A">
        <w:rPr>
          <w:rFonts w:cstheme="minorHAnsi"/>
          <w:sz w:val="24"/>
          <w:szCs w:val="24"/>
        </w:rPr>
        <w:t xml:space="preserve"> jak namalować krajobraz słowem.</w:t>
      </w:r>
      <w:r w:rsidRPr="00E12B03">
        <w:rPr>
          <w:rFonts w:cstheme="minorHAnsi"/>
          <w:sz w:val="24"/>
          <w:szCs w:val="24"/>
        </w:rPr>
        <w:t xml:space="preserve"> Zmierzyli się z opisem bobrzańskiego krajobrazu w języku angielskim. Drugoklasiści wybrali ulubione </w:t>
      </w:r>
      <w:r w:rsidRPr="00E12B03">
        <w:rPr>
          <w:rFonts w:cstheme="minorHAnsi"/>
          <w:sz w:val="24"/>
          <w:szCs w:val="24"/>
        </w:rPr>
        <w:lastRenderedPageBreak/>
        <w:t xml:space="preserve">zdjęcia z naszej strony i dołożyli wszelkich starań, aby opisy były ciekawe i bogate językowo. Powstał anglojęzyczny album ilustrowany </w:t>
      </w:r>
      <w:r w:rsidR="004E4A7A">
        <w:rPr>
          <w:rFonts w:cstheme="minorHAnsi"/>
          <w:sz w:val="24"/>
          <w:szCs w:val="24"/>
        </w:rPr>
        <w:t>fotografiami Bobry Wielkiej.</w:t>
      </w:r>
      <w:r w:rsidRPr="00E12B03">
        <w:rPr>
          <w:rFonts w:cstheme="minorHAnsi"/>
          <w:sz w:val="24"/>
          <w:szCs w:val="24"/>
        </w:rPr>
        <w:t xml:space="preserve"> Można go oglądać na wystawie „Gospodarze i goście Bobry Wielkiej”.</w:t>
      </w:r>
    </w:p>
    <w:p w:rsidR="00E319EC" w:rsidRPr="00E12B03" w:rsidRDefault="00E319EC" w:rsidP="00061A7C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>Sprawności językowe  pod kierunkiem pani Agaty ćwiczyli  również trzecioklasiści. Opisywali uroki biebrzańskich krajobrazów na lekcjach  języka polskiego. Swoje wypracowania i szkice zamieścili na wystawie tematycznej „Zobacz to jeszcze raz</w:t>
      </w:r>
      <w:r w:rsidR="00E12B03" w:rsidRPr="00E12B03">
        <w:rPr>
          <w:rFonts w:cstheme="minorHAnsi"/>
          <w:sz w:val="24"/>
          <w:szCs w:val="24"/>
        </w:rPr>
        <w:t>... Bobra Wielka”.</w:t>
      </w:r>
      <w:r w:rsidRPr="00E12B03">
        <w:rPr>
          <w:rFonts w:ascii="Comic Sans MS" w:hAnsi="Comic Sans MS"/>
          <w:sz w:val="24"/>
          <w:szCs w:val="24"/>
        </w:rPr>
        <w:t xml:space="preserve"> </w:t>
      </w:r>
    </w:p>
    <w:p w:rsidR="00E319EC" w:rsidRPr="00E12B03" w:rsidRDefault="00E319EC" w:rsidP="00061A7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 xml:space="preserve">Podczas realizacji projektu spotkaliśmy się ze zrozumieniem i  życzliwością bardzo wielu osób. Po raz kolejny miłą niespodziankę sprawiła nam nasza pani </w:t>
      </w:r>
      <w:r w:rsidR="00E12B03" w:rsidRPr="00E12B03">
        <w:rPr>
          <w:rFonts w:cstheme="minorHAnsi"/>
          <w:sz w:val="24"/>
          <w:szCs w:val="24"/>
        </w:rPr>
        <w:t>pedagog – Iwona Stasiulewicz, która n</w:t>
      </w:r>
      <w:r w:rsidRPr="00E12B03">
        <w:rPr>
          <w:rFonts w:cstheme="minorHAnsi"/>
          <w:sz w:val="24"/>
          <w:szCs w:val="24"/>
        </w:rPr>
        <w:t>amalowała na płótnie  obraz zabytkowej  bobrzańskiej alei lipowej</w:t>
      </w:r>
      <w:r w:rsidR="00E12B03" w:rsidRPr="00E12B03">
        <w:rPr>
          <w:rFonts w:cstheme="minorHAnsi"/>
          <w:sz w:val="24"/>
          <w:szCs w:val="24"/>
        </w:rPr>
        <w:t>.</w:t>
      </w:r>
      <w:r w:rsidR="00C22DA5">
        <w:rPr>
          <w:rFonts w:cstheme="minorHAnsi"/>
          <w:sz w:val="24"/>
          <w:szCs w:val="24"/>
        </w:rPr>
        <w:t xml:space="preserve"> Zawieszony został na </w:t>
      </w:r>
      <w:r w:rsidR="00E12B03" w:rsidRPr="00E12B03">
        <w:rPr>
          <w:rFonts w:cstheme="minorHAnsi"/>
          <w:sz w:val="24"/>
          <w:szCs w:val="24"/>
        </w:rPr>
        <w:t>wy</w:t>
      </w:r>
      <w:r w:rsidR="00C22DA5">
        <w:rPr>
          <w:rFonts w:cstheme="minorHAnsi"/>
          <w:sz w:val="24"/>
          <w:szCs w:val="24"/>
        </w:rPr>
        <w:t xml:space="preserve">stawie </w:t>
      </w:r>
      <w:r w:rsidR="00E12B03" w:rsidRPr="00E12B03">
        <w:rPr>
          <w:rFonts w:cstheme="minorHAnsi"/>
          <w:sz w:val="24"/>
          <w:szCs w:val="24"/>
        </w:rPr>
        <w:t xml:space="preserve"> stałej „Gospodarze i goście Bobry Wielkiej”.</w:t>
      </w:r>
    </w:p>
    <w:p w:rsidR="00E319EC" w:rsidRDefault="00E319EC" w:rsidP="00061A7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12B03">
        <w:rPr>
          <w:rFonts w:cstheme="minorHAnsi"/>
          <w:sz w:val="24"/>
          <w:szCs w:val="24"/>
        </w:rPr>
        <w:t>Wielomiesięczna realizacja projektu sprawiła, iż</w:t>
      </w:r>
      <w:r w:rsidR="00C22DA5">
        <w:rPr>
          <w:rFonts w:cstheme="minorHAnsi"/>
          <w:sz w:val="24"/>
          <w:szCs w:val="24"/>
        </w:rPr>
        <w:t xml:space="preserve"> uczniowie </w:t>
      </w:r>
      <w:r w:rsidRPr="00E12B03">
        <w:rPr>
          <w:rFonts w:cstheme="minorHAnsi"/>
          <w:sz w:val="24"/>
          <w:szCs w:val="24"/>
        </w:rPr>
        <w:t xml:space="preserve"> pogłębiali  wiedzę o historii</w:t>
      </w:r>
      <w:r w:rsidR="00C22DA5">
        <w:rPr>
          <w:rFonts w:cstheme="minorHAnsi"/>
          <w:sz w:val="24"/>
          <w:szCs w:val="24"/>
        </w:rPr>
        <w:t xml:space="preserve"> swojej</w:t>
      </w:r>
      <w:r w:rsidRPr="00E12B03">
        <w:rPr>
          <w:rFonts w:cstheme="minorHAnsi"/>
          <w:sz w:val="24"/>
          <w:szCs w:val="24"/>
        </w:rPr>
        <w:t xml:space="preserve">  Małe</w:t>
      </w:r>
      <w:r w:rsidR="00C22DA5">
        <w:rPr>
          <w:rFonts w:cstheme="minorHAnsi"/>
          <w:sz w:val="24"/>
          <w:szCs w:val="24"/>
        </w:rPr>
        <w:t>j Ojczyzny, mogli</w:t>
      </w:r>
      <w:r w:rsidRPr="00E12B03">
        <w:rPr>
          <w:rFonts w:cstheme="minorHAnsi"/>
          <w:sz w:val="24"/>
          <w:szCs w:val="24"/>
        </w:rPr>
        <w:t xml:space="preserve">   rozwijać</w:t>
      </w:r>
      <w:r w:rsidR="00C22DA5">
        <w:rPr>
          <w:rFonts w:cstheme="minorHAnsi"/>
          <w:sz w:val="24"/>
          <w:szCs w:val="24"/>
        </w:rPr>
        <w:t xml:space="preserve"> sprawności językowe, </w:t>
      </w:r>
      <w:r w:rsidRPr="00E12B03">
        <w:rPr>
          <w:rFonts w:cstheme="minorHAnsi"/>
          <w:sz w:val="24"/>
          <w:szCs w:val="24"/>
        </w:rPr>
        <w:t>zainteresowania,   pasje i talenty. Stąd, między innymi  wiosenny plener malarski nad malowniczymi bobrzańskimi stawami.</w:t>
      </w:r>
      <w:r w:rsidR="00E12B03" w:rsidRPr="00E12B03">
        <w:rPr>
          <w:rFonts w:cstheme="minorHAnsi"/>
          <w:sz w:val="24"/>
          <w:szCs w:val="24"/>
        </w:rPr>
        <w:t xml:space="preserve"> Fotografie </w:t>
      </w:r>
      <w:r w:rsidR="008D2E3E">
        <w:rPr>
          <w:rFonts w:cstheme="minorHAnsi"/>
          <w:sz w:val="24"/>
          <w:szCs w:val="24"/>
        </w:rPr>
        <w:t xml:space="preserve"> z wyjazdu zamieszczono na Face</w:t>
      </w:r>
      <w:r w:rsidR="00E12B03" w:rsidRPr="00E12B03">
        <w:rPr>
          <w:rFonts w:cstheme="minorHAnsi"/>
          <w:sz w:val="24"/>
          <w:szCs w:val="24"/>
        </w:rPr>
        <w:t>b</w:t>
      </w:r>
      <w:r w:rsidR="008D2E3E">
        <w:rPr>
          <w:rFonts w:cstheme="minorHAnsi"/>
          <w:sz w:val="24"/>
          <w:szCs w:val="24"/>
        </w:rPr>
        <w:t>o</w:t>
      </w:r>
      <w:r w:rsidR="00E12B03" w:rsidRPr="00E12B03">
        <w:rPr>
          <w:rFonts w:cstheme="minorHAnsi"/>
          <w:sz w:val="24"/>
          <w:szCs w:val="24"/>
        </w:rPr>
        <w:t xml:space="preserve">oku, a </w:t>
      </w:r>
      <w:r w:rsidRPr="00E12B03">
        <w:rPr>
          <w:rFonts w:cstheme="minorHAnsi"/>
          <w:sz w:val="24"/>
          <w:szCs w:val="24"/>
        </w:rPr>
        <w:t>prace</w:t>
      </w:r>
      <w:r w:rsidR="00C22DA5">
        <w:rPr>
          <w:rFonts w:cstheme="minorHAnsi"/>
          <w:sz w:val="24"/>
          <w:szCs w:val="24"/>
        </w:rPr>
        <w:t xml:space="preserve"> plastyczne uczestników</w:t>
      </w:r>
      <w:r w:rsidRPr="00E12B03">
        <w:rPr>
          <w:rFonts w:cstheme="minorHAnsi"/>
          <w:sz w:val="24"/>
          <w:szCs w:val="24"/>
        </w:rPr>
        <w:t xml:space="preserve"> moż</w:t>
      </w:r>
      <w:r w:rsidR="00E12B03" w:rsidRPr="00E12B03">
        <w:rPr>
          <w:rFonts w:cstheme="minorHAnsi"/>
          <w:sz w:val="24"/>
          <w:szCs w:val="24"/>
        </w:rPr>
        <w:t xml:space="preserve">na podziwiać na wystawie w szkole. </w:t>
      </w:r>
    </w:p>
    <w:p w:rsidR="000C106D" w:rsidRPr="00E12B03" w:rsidRDefault="000C106D" w:rsidP="00061A7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Najmłodsi wykorzystali wytwory pracy uczniów klas starszych na zajęciach „Klasowa informacja turystyczna” i starali się na podstawie zgromadzonych materiałów tw</w:t>
      </w:r>
      <w:r w:rsidR="008D2E3E">
        <w:rPr>
          <w:rFonts w:cstheme="minorHAnsi"/>
          <w:sz w:val="24"/>
          <w:szCs w:val="24"/>
        </w:rPr>
        <w:t xml:space="preserve">orzyć własne foldery reklamowe na temat naszej miejscowości i okolic. </w:t>
      </w:r>
    </w:p>
    <w:p w:rsidR="00E319EC" w:rsidRDefault="007C2932" w:rsidP="00061A7C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cstheme="minorHAnsi"/>
          <w:sz w:val="24"/>
          <w:szCs w:val="24"/>
        </w:rPr>
        <w:t>W zespole s</w:t>
      </w:r>
      <w:r w:rsidR="00E12B03">
        <w:rPr>
          <w:rFonts w:cstheme="minorHAnsi"/>
          <w:sz w:val="24"/>
          <w:szCs w:val="24"/>
        </w:rPr>
        <w:t xml:space="preserve">zkół powstała </w:t>
      </w:r>
      <w:r w:rsidR="00E319EC" w:rsidRPr="00E12B03">
        <w:rPr>
          <w:rFonts w:cstheme="minorHAnsi"/>
          <w:sz w:val="24"/>
          <w:szCs w:val="24"/>
        </w:rPr>
        <w:t xml:space="preserve"> obszerna prezentacja multimedialna „Go</w:t>
      </w:r>
      <w:r w:rsidR="00C22DA5">
        <w:rPr>
          <w:rFonts w:cstheme="minorHAnsi"/>
          <w:sz w:val="24"/>
          <w:szCs w:val="24"/>
        </w:rPr>
        <w:t xml:space="preserve">spodarze i goście Bobry Wielkiej”. </w:t>
      </w:r>
      <w:r w:rsidR="00E319EC" w:rsidRPr="00E12B03">
        <w:rPr>
          <w:rFonts w:cstheme="minorHAnsi"/>
          <w:sz w:val="24"/>
          <w:szCs w:val="24"/>
        </w:rPr>
        <w:t xml:space="preserve"> Zawarte w niej informacje</w:t>
      </w:r>
      <w:r>
        <w:rPr>
          <w:rFonts w:cstheme="minorHAnsi"/>
          <w:sz w:val="24"/>
          <w:szCs w:val="24"/>
        </w:rPr>
        <w:t xml:space="preserve"> poparte wiedzą źródłową </w:t>
      </w:r>
      <w:r w:rsidR="00E319EC" w:rsidRPr="00E12B03">
        <w:rPr>
          <w:rFonts w:cstheme="minorHAnsi"/>
          <w:sz w:val="24"/>
          <w:szCs w:val="24"/>
        </w:rPr>
        <w:t xml:space="preserve"> służą przybliżeniu sylwetek  przedwojennych właścicieli Bobry Wielkiej – </w:t>
      </w:r>
      <w:r w:rsidR="00E319EC" w:rsidRPr="005A79F5">
        <w:rPr>
          <w:rFonts w:cstheme="minorHAnsi"/>
          <w:sz w:val="24"/>
          <w:szCs w:val="24"/>
        </w:rPr>
        <w:t>rodziny Roszkowskich i</w:t>
      </w:r>
      <w:r w:rsidR="00E319EC">
        <w:rPr>
          <w:rFonts w:ascii="Comic Sans MS" w:hAnsi="Comic Sans MS"/>
          <w:sz w:val="24"/>
          <w:szCs w:val="24"/>
        </w:rPr>
        <w:t xml:space="preserve"> </w:t>
      </w:r>
      <w:r w:rsidR="00E319EC" w:rsidRPr="00E12B03">
        <w:rPr>
          <w:rFonts w:cstheme="minorHAnsi"/>
          <w:sz w:val="24"/>
          <w:szCs w:val="24"/>
        </w:rPr>
        <w:t xml:space="preserve">Tomaszewskich oraz zawierają krótkie </w:t>
      </w:r>
      <w:r w:rsidR="00E319EC" w:rsidRPr="00E12B03">
        <w:rPr>
          <w:rFonts w:cstheme="minorHAnsi"/>
          <w:b/>
          <w:sz w:val="24"/>
          <w:szCs w:val="24"/>
        </w:rPr>
        <w:t>biogramy</w:t>
      </w:r>
      <w:r w:rsidR="00E319EC" w:rsidRPr="00E12B03">
        <w:rPr>
          <w:rFonts w:cstheme="minorHAnsi"/>
          <w:sz w:val="24"/>
          <w:szCs w:val="24"/>
        </w:rPr>
        <w:t xml:space="preserve"> zn</w:t>
      </w:r>
      <w:r w:rsidR="005A79F5">
        <w:rPr>
          <w:rFonts w:cstheme="minorHAnsi"/>
          <w:sz w:val="24"/>
          <w:szCs w:val="24"/>
        </w:rPr>
        <w:t>amienitych gości</w:t>
      </w:r>
      <w:r w:rsidR="00E319EC" w:rsidRPr="00E12B03">
        <w:rPr>
          <w:rFonts w:cstheme="minorHAnsi"/>
          <w:sz w:val="24"/>
          <w:szCs w:val="24"/>
        </w:rPr>
        <w:t xml:space="preserve"> bobrzańskiego dworu.</w:t>
      </w:r>
      <w:r w:rsidR="00E12B03">
        <w:rPr>
          <w:rFonts w:cstheme="minorHAnsi"/>
          <w:sz w:val="24"/>
          <w:szCs w:val="24"/>
        </w:rPr>
        <w:t xml:space="preserve"> Stanowi ona po</w:t>
      </w:r>
      <w:r>
        <w:rPr>
          <w:rFonts w:cstheme="minorHAnsi"/>
          <w:sz w:val="24"/>
          <w:szCs w:val="24"/>
        </w:rPr>
        <w:t xml:space="preserve">moc edukacyjną dla nauczycieli różnych przedmiotów </w:t>
      </w:r>
      <w:r w:rsidR="00E12B03">
        <w:rPr>
          <w:rFonts w:cstheme="minorHAnsi"/>
          <w:sz w:val="24"/>
          <w:szCs w:val="24"/>
        </w:rPr>
        <w:t>obecnie,  a także staje się bazą do promocji naszych działań</w:t>
      </w:r>
      <w:r w:rsidR="005A79F5">
        <w:rPr>
          <w:rFonts w:cstheme="minorHAnsi"/>
          <w:sz w:val="24"/>
          <w:szCs w:val="24"/>
        </w:rPr>
        <w:t xml:space="preserve"> w zakresie szerzenia wiedzy o naszym regionie </w:t>
      </w:r>
      <w:r w:rsidR="00E12B03">
        <w:rPr>
          <w:rFonts w:cstheme="minorHAnsi"/>
          <w:sz w:val="24"/>
          <w:szCs w:val="24"/>
        </w:rPr>
        <w:t>w przyszłości.</w:t>
      </w:r>
    </w:p>
    <w:p w:rsidR="001E6B3D" w:rsidRDefault="00E12B03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22DA5">
        <w:rPr>
          <w:rFonts w:cstheme="minorHAnsi"/>
          <w:sz w:val="24"/>
          <w:szCs w:val="24"/>
        </w:rPr>
        <w:t>Gromadzenie  materiałów  źródłowych dotyczących historii majątku</w:t>
      </w:r>
      <w:r w:rsidR="00C22DA5">
        <w:rPr>
          <w:rFonts w:cstheme="minorHAnsi"/>
          <w:sz w:val="24"/>
          <w:szCs w:val="24"/>
        </w:rPr>
        <w:t xml:space="preserve"> w trakcie realizacji innowacji i</w:t>
      </w:r>
      <w:r w:rsidR="00E319EC" w:rsidRPr="00C22DA5">
        <w:rPr>
          <w:rFonts w:cstheme="minorHAnsi"/>
          <w:sz w:val="24"/>
          <w:szCs w:val="24"/>
        </w:rPr>
        <w:t xml:space="preserve"> </w:t>
      </w:r>
      <w:r w:rsidRPr="00C22DA5">
        <w:rPr>
          <w:rFonts w:cstheme="minorHAnsi"/>
          <w:sz w:val="24"/>
          <w:szCs w:val="24"/>
        </w:rPr>
        <w:t>p</w:t>
      </w:r>
      <w:r w:rsidR="00E319EC" w:rsidRPr="00C22DA5">
        <w:rPr>
          <w:rFonts w:cstheme="minorHAnsi"/>
          <w:sz w:val="24"/>
          <w:szCs w:val="24"/>
        </w:rPr>
        <w:t xml:space="preserve">rzygotowanie prezentacji </w:t>
      </w:r>
      <w:r w:rsidRPr="00C22DA5">
        <w:rPr>
          <w:rFonts w:cstheme="minorHAnsi"/>
          <w:sz w:val="24"/>
          <w:szCs w:val="24"/>
        </w:rPr>
        <w:t xml:space="preserve"> multimedialnej </w:t>
      </w:r>
      <w:r w:rsidR="00E319EC" w:rsidRPr="00C22DA5">
        <w:rPr>
          <w:rFonts w:cstheme="minorHAnsi"/>
          <w:sz w:val="24"/>
          <w:szCs w:val="24"/>
        </w:rPr>
        <w:t xml:space="preserve"> stało się inspiracją do nadania tytułu   </w:t>
      </w:r>
      <w:r w:rsidR="00E319EC" w:rsidRPr="00C22DA5">
        <w:rPr>
          <w:rFonts w:cstheme="minorHAnsi"/>
          <w:b/>
          <w:sz w:val="24"/>
          <w:szCs w:val="24"/>
        </w:rPr>
        <w:t>wystawie stałej:</w:t>
      </w:r>
      <w:r w:rsidR="00E319EC" w:rsidRPr="00C22DA5">
        <w:rPr>
          <w:rFonts w:cstheme="minorHAnsi"/>
          <w:sz w:val="24"/>
          <w:szCs w:val="24"/>
        </w:rPr>
        <w:t xml:space="preserve">   </w:t>
      </w:r>
      <w:r w:rsidR="00E319EC" w:rsidRPr="00C22DA5">
        <w:rPr>
          <w:rFonts w:cstheme="minorHAnsi"/>
          <w:b/>
          <w:sz w:val="24"/>
          <w:szCs w:val="24"/>
        </w:rPr>
        <w:t xml:space="preserve">„Gospodarze i goście Bobry Wielkiej”  </w:t>
      </w:r>
      <w:r w:rsidR="00E319EC" w:rsidRPr="00C22DA5">
        <w:rPr>
          <w:rFonts w:cstheme="minorHAnsi"/>
          <w:sz w:val="24"/>
          <w:szCs w:val="24"/>
        </w:rPr>
        <w:t xml:space="preserve"> – finalnego</w:t>
      </w:r>
      <w:r w:rsidRPr="00C22DA5">
        <w:rPr>
          <w:rFonts w:cstheme="minorHAnsi"/>
          <w:sz w:val="24"/>
          <w:szCs w:val="24"/>
        </w:rPr>
        <w:t xml:space="preserve"> efektu  naszego </w:t>
      </w:r>
      <w:r w:rsidR="005A79F5">
        <w:rPr>
          <w:rFonts w:cstheme="minorHAnsi"/>
          <w:sz w:val="24"/>
          <w:szCs w:val="24"/>
        </w:rPr>
        <w:t xml:space="preserve">innowacyjnego </w:t>
      </w:r>
      <w:r w:rsidRPr="00C22DA5">
        <w:rPr>
          <w:rFonts w:cstheme="minorHAnsi"/>
          <w:sz w:val="24"/>
          <w:szCs w:val="24"/>
        </w:rPr>
        <w:t>projektu.</w:t>
      </w:r>
      <w:r w:rsidR="005A79F5">
        <w:rPr>
          <w:rFonts w:cstheme="minorHAnsi"/>
          <w:sz w:val="24"/>
          <w:szCs w:val="24"/>
        </w:rPr>
        <w:t xml:space="preserve"> Działania realizatorów</w:t>
      </w:r>
      <w:r w:rsidRPr="00C22DA5">
        <w:rPr>
          <w:rFonts w:cstheme="minorHAnsi"/>
          <w:sz w:val="24"/>
          <w:szCs w:val="24"/>
        </w:rPr>
        <w:t xml:space="preserve">  zostały wsparte przez nauczycieli i rodziców</w:t>
      </w:r>
      <w:r w:rsidR="00A97DFA">
        <w:rPr>
          <w:rFonts w:cstheme="minorHAnsi"/>
          <w:sz w:val="24"/>
          <w:szCs w:val="24"/>
        </w:rPr>
        <w:t xml:space="preserve"> zespołu s</w:t>
      </w:r>
      <w:r w:rsidR="005A79F5">
        <w:rPr>
          <w:rFonts w:cstheme="minorHAnsi"/>
          <w:sz w:val="24"/>
          <w:szCs w:val="24"/>
        </w:rPr>
        <w:t xml:space="preserve">zkół. </w:t>
      </w:r>
      <w:r w:rsidRPr="00C22DA5">
        <w:rPr>
          <w:rFonts w:cstheme="minorHAnsi"/>
          <w:sz w:val="24"/>
          <w:szCs w:val="24"/>
        </w:rPr>
        <w:t xml:space="preserve"> </w:t>
      </w:r>
      <w:r w:rsidR="00C22DA5">
        <w:rPr>
          <w:rFonts w:cstheme="minorHAnsi"/>
          <w:sz w:val="24"/>
          <w:szCs w:val="24"/>
        </w:rPr>
        <w:t>Wystawa została zawieszona i zaprezentowana społeczności szkolnej w kwietniu 2016 r.</w:t>
      </w:r>
    </w:p>
    <w:p w:rsidR="00EF2C58" w:rsidRDefault="001E6B3D" w:rsidP="00061A7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12 maja 2016 r. odbyło się uroczyste podsumowanie projektu</w:t>
      </w:r>
      <w:r w:rsidR="003017DE">
        <w:rPr>
          <w:rFonts w:cstheme="minorHAnsi"/>
          <w:sz w:val="24"/>
          <w:szCs w:val="24"/>
        </w:rPr>
        <w:t xml:space="preserve"> pod hasłem:</w:t>
      </w:r>
      <w:r w:rsidR="009D6A1F">
        <w:rPr>
          <w:rFonts w:cstheme="minorHAnsi"/>
          <w:sz w:val="24"/>
          <w:szCs w:val="24"/>
        </w:rPr>
        <w:t xml:space="preserve"> „</w:t>
      </w:r>
      <w:r w:rsidR="009D6A1F">
        <w:rPr>
          <w:rFonts w:cstheme="minorHAnsi"/>
          <w:b/>
          <w:sz w:val="24"/>
          <w:szCs w:val="24"/>
        </w:rPr>
        <w:t>Nowodworska Biesiada Konferencja – Bobra Wielka, by czas nie zaćmił pamięci…”</w:t>
      </w:r>
      <w:r>
        <w:rPr>
          <w:rFonts w:cstheme="minorHAnsi"/>
          <w:sz w:val="24"/>
          <w:szCs w:val="24"/>
        </w:rPr>
        <w:t xml:space="preserve"> z udziałem społeczności szkolne</w:t>
      </w:r>
      <w:r w:rsidR="009D6A1F">
        <w:rPr>
          <w:rFonts w:cstheme="minorHAnsi"/>
          <w:sz w:val="24"/>
          <w:szCs w:val="24"/>
        </w:rPr>
        <w:t xml:space="preserve">j i zaproszonych gości. </w:t>
      </w:r>
      <w:r>
        <w:rPr>
          <w:rFonts w:cstheme="minorHAnsi"/>
          <w:sz w:val="24"/>
          <w:szCs w:val="24"/>
        </w:rPr>
        <w:t xml:space="preserve">Swoją obecnością zaszczycili nas m.in. pani Gabriela Tomaszewska Prażniewska – córka ostatniego przedwojennego właściciela dóbr ziemiańskich w Bobrze </w:t>
      </w:r>
      <w:r>
        <w:rPr>
          <w:rFonts w:cstheme="minorHAnsi"/>
          <w:sz w:val="24"/>
          <w:szCs w:val="24"/>
        </w:rPr>
        <w:lastRenderedPageBreak/>
        <w:t xml:space="preserve">Wielkiej – Tadeusza Tomaszewskiego, pan prof. dr hab. inż. </w:t>
      </w:r>
      <w:r w:rsidR="009D6A1F">
        <w:rPr>
          <w:rFonts w:cstheme="minorHAnsi"/>
          <w:sz w:val="24"/>
          <w:szCs w:val="24"/>
        </w:rPr>
        <w:t>Rafał</w:t>
      </w:r>
      <w:r>
        <w:rPr>
          <w:rFonts w:cstheme="minorHAnsi"/>
          <w:sz w:val="24"/>
          <w:szCs w:val="24"/>
        </w:rPr>
        <w:t xml:space="preserve"> Miłaszewski z małżonką Małgorzatą Miłaszewską z Warszawy, pa</w:t>
      </w:r>
      <w:r w:rsidR="009D6A1F">
        <w:rPr>
          <w:rFonts w:cstheme="minorHAnsi"/>
          <w:sz w:val="24"/>
          <w:szCs w:val="24"/>
        </w:rPr>
        <w:t>ni Urszula</w:t>
      </w:r>
      <w:r>
        <w:rPr>
          <w:rFonts w:cstheme="minorHAnsi"/>
          <w:sz w:val="24"/>
          <w:szCs w:val="24"/>
        </w:rPr>
        <w:t xml:space="preserve"> Szymak z</w:t>
      </w:r>
      <w:r w:rsidR="009D6A1F">
        <w:rPr>
          <w:rFonts w:cstheme="minorHAnsi"/>
          <w:sz w:val="24"/>
          <w:szCs w:val="24"/>
        </w:rPr>
        <w:t xml:space="preserve"> Białostockiego Muzeum Wsi oraz: dyrektorzy</w:t>
      </w:r>
      <w:r>
        <w:rPr>
          <w:rFonts w:cstheme="minorHAnsi"/>
          <w:sz w:val="24"/>
          <w:szCs w:val="24"/>
        </w:rPr>
        <w:t xml:space="preserve"> sąsiadujących szkół,</w:t>
      </w:r>
      <w:r w:rsidR="009D6A1F">
        <w:rPr>
          <w:rFonts w:cstheme="minorHAnsi"/>
          <w:sz w:val="24"/>
          <w:szCs w:val="24"/>
        </w:rPr>
        <w:t xml:space="preserve">  gospodarze</w:t>
      </w:r>
      <w:r>
        <w:rPr>
          <w:rFonts w:cstheme="minorHAnsi"/>
          <w:sz w:val="24"/>
          <w:szCs w:val="24"/>
        </w:rPr>
        <w:t xml:space="preserve"> Gminy Nowy Dwór,</w:t>
      </w:r>
      <w:r w:rsidR="009D6A1F">
        <w:rPr>
          <w:rFonts w:cstheme="minorHAnsi"/>
          <w:sz w:val="24"/>
          <w:szCs w:val="24"/>
        </w:rPr>
        <w:t xml:space="preserve"> przedstawiciele współpracujących instytucji, </w:t>
      </w:r>
      <w:r w:rsidR="00E7567F">
        <w:rPr>
          <w:rFonts w:cstheme="minorHAnsi"/>
          <w:sz w:val="24"/>
          <w:szCs w:val="24"/>
        </w:rPr>
        <w:t>harcerze, księża ,rodzice i  mieszkańcy gminy Nowy Dwór.</w:t>
      </w:r>
      <w:r w:rsidR="003017DE">
        <w:rPr>
          <w:rFonts w:cstheme="minorHAnsi"/>
          <w:sz w:val="24"/>
          <w:szCs w:val="24"/>
        </w:rPr>
        <w:t xml:space="preserve"> </w:t>
      </w:r>
      <w:r w:rsidR="00EF2C58">
        <w:rPr>
          <w:rFonts w:cstheme="minorHAnsi"/>
          <w:sz w:val="24"/>
          <w:szCs w:val="24"/>
        </w:rPr>
        <w:t>Zebrani wysłuchali wykładów prof. Rafa Miłaszewskiego „Wanda Miłaszewska. Twórczość i życie” oraz Urszuli Szymak z Białostockiego Muzeum Wsi „Życie codzienne we dworach ziemiańskich”. Uczniowie realizujący projekt przedstawili sprawozdanie z</w:t>
      </w:r>
      <w:r w:rsidR="00A97DFA">
        <w:rPr>
          <w:rFonts w:cstheme="minorHAnsi"/>
          <w:sz w:val="24"/>
          <w:szCs w:val="24"/>
        </w:rPr>
        <w:t xml:space="preserve"> jego wielomiesięcznej </w:t>
      </w:r>
      <w:r w:rsidR="00EF2C58">
        <w:rPr>
          <w:rFonts w:cstheme="minorHAnsi"/>
          <w:sz w:val="24"/>
          <w:szCs w:val="24"/>
        </w:rPr>
        <w:t xml:space="preserve"> realizacji w formie klipu filmowego. Uczniowie klasy II zaprezentowali </w:t>
      </w:r>
      <w:r w:rsidR="00A97DFA">
        <w:rPr>
          <w:rFonts w:cstheme="minorHAnsi"/>
          <w:sz w:val="24"/>
          <w:szCs w:val="24"/>
        </w:rPr>
        <w:t xml:space="preserve">zgromadzonym </w:t>
      </w:r>
      <w:r w:rsidR="00EF2C58">
        <w:rPr>
          <w:rFonts w:cstheme="minorHAnsi"/>
          <w:sz w:val="24"/>
          <w:szCs w:val="24"/>
        </w:rPr>
        <w:t xml:space="preserve">inscenizację miejscowej legendy o świętym wiązie w oparciu o tekst zawarty w powieści Wandy Miłaszewskiej Święty wiąz. Legenda Starych Kątów wg samodzielnie napisanego scenariusza .  Uroczyście otwarto wystawę stałą ”Gospodarze i goście Bobry Wielkiej” w łączniku szkoły. </w:t>
      </w:r>
      <w:r w:rsidR="003017DE">
        <w:rPr>
          <w:rFonts w:cstheme="minorHAnsi"/>
          <w:sz w:val="24"/>
          <w:szCs w:val="24"/>
        </w:rPr>
        <w:t>We współpracy z Radą Rodziców zapewniliśmy stronę kulinarną konferencji. Uczniowie realizujący projekt uczestniczyli i współpracowali we wszystkich prz</w:t>
      </w:r>
      <w:r w:rsidR="00FC3CC3">
        <w:rPr>
          <w:rFonts w:cstheme="minorHAnsi"/>
          <w:sz w:val="24"/>
          <w:szCs w:val="24"/>
        </w:rPr>
        <w:t>ygotowaniach mających na celu przygotowanie</w:t>
      </w:r>
      <w:r w:rsidR="003017DE">
        <w:rPr>
          <w:rFonts w:cstheme="minorHAnsi"/>
          <w:sz w:val="24"/>
          <w:szCs w:val="24"/>
        </w:rPr>
        <w:t xml:space="preserve"> konferencji,</w:t>
      </w:r>
      <w:r w:rsidR="00FC3CC3">
        <w:rPr>
          <w:rFonts w:cstheme="minorHAnsi"/>
          <w:sz w:val="24"/>
          <w:szCs w:val="24"/>
        </w:rPr>
        <w:t xml:space="preserve"> czuwali nad jej przebiegiem,</w:t>
      </w:r>
      <w:r w:rsidR="003017DE">
        <w:rPr>
          <w:rFonts w:cstheme="minorHAnsi"/>
          <w:sz w:val="24"/>
          <w:szCs w:val="24"/>
        </w:rPr>
        <w:t xml:space="preserve"> co niosło za sobą realizację celów wychowawczych i profilaktycznych szkoły, uczyło zaangażowa</w:t>
      </w:r>
      <w:r w:rsidR="00FC3CC3">
        <w:rPr>
          <w:rFonts w:cstheme="minorHAnsi"/>
          <w:sz w:val="24"/>
          <w:szCs w:val="24"/>
        </w:rPr>
        <w:t>nia,</w:t>
      </w:r>
      <w:r w:rsidR="003017DE">
        <w:rPr>
          <w:rFonts w:cstheme="minorHAnsi"/>
          <w:sz w:val="24"/>
          <w:szCs w:val="24"/>
        </w:rPr>
        <w:t xml:space="preserve"> odpowied</w:t>
      </w:r>
      <w:r w:rsidR="00FC3CC3">
        <w:rPr>
          <w:rFonts w:cstheme="minorHAnsi"/>
          <w:sz w:val="24"/>
          <w:szCs w:val="24"/>
        </w:rPr>
        <w:t>zialności za powierzone</w:t>
      </w:r>
      <w:r w:rsidR="00676165">
        <w:rPr>
          <w:rFonts w:cstheme="minorHAnsi"/>
          <w:sz w:val="24"/>
          <w:szCs w:val="24"/>
        </w:rPr>
        <w:t xml:space="preserve"> zadania, przełamywania tremy przed wystąpieniami publicznymi, </w:t>
      </w:r>
      <w:r w:rsidR="00FC3CC3">
        <w:rPr>
          <w:rFonts w:cstheme="minorHAnsi"/>
          <w:sz w:val="24"/>
          <w:szCs w:val="24"/>
        </w:rPr>
        <w:t xml:space="preserve">poczucia dumy i wartości, wejścia w rolę współgospodarzy szkoły i gminy.  </w:t>
      </w:r>
      <w:r w:rsidR="003017DE">
        <w:rPr>
          <w:rFonts w:cstheme="minorHAnsi"/>
          <w:sz w:val="24"/>
          <w:szCs w:val="24"/>
        </w:rPr>
        <w:t>Uczniowie  we współpracy z nauczycielami zaprojektowali materiały edukacyjne promujące projekt i przybliżające sylwetki gospodarzy i gości dworu ziemiańskiego w Bobrze Wielkiej, które zamieściliśmy w teczkach przeznaczonych dla wszystkich uczestników „Konferencji ; Biesiady…”</w:t>
      </w:r>
      <w:r w:rsidR="00FC3CC3">
        <w:rPr>
          <w:rFonts w:cstheme="minorHAnsi"/>
          <w:sz w:val="24"/>
          <w:szCs w:val="24"/>
        </w:rPr>
        <w:t>. Będą one także stanowiły materiał r</w:t>
      </w:r>
      <w:r w:rsidR="000572B8">
        <w:rPr>
          <w:rFonts w:cstheme="minorHAnsi"/>
          <w:sz w:val="24"/>
          <w:szCs w:val="24"/>
        </w:rPr>
        <w:t xml:space="preserve">eklamowy naszej szkoły i Szkolnej Izby Regionalnej (pocztówki, foldery, teczki),  którą dzięki realizacji projektu odwiedza coraz większa liczba gości. </w:t>
      </w:r>
    </w:p>
    <w:p w:rsidR="007C2932" w:rsidRDefault="00FC3CC3" w:rsidP="00061A7C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80325" w:rsidRDefault="00A87B5C" w:rsidP="00061A7C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Efekty – korzyści z realizacji innowacji pedagogicznej</w:t>
      </w:r>
      <w:r w:rsidR="00A80325">
        <w:rPr>
          <w:rFonts w:cstheme="minorHAnsi"/>
          <w:b/>
          <w:sz w:val="24"/>
          <w:szCs w:val="24"/>
        </w:rPr>
        <w:t xml:space="preserve"> </w:t>
      </w:r>
    </w:p>
    <w:p w:rsidR="00A97DFA" w:rsidRPr="00E75324" w:rsidRDefault="00E75324" w:rsidP="00061A7C">
      <w:pPr>
        <w:pStyle w:val="Akapitzlist"/>
        <w:jc w:val="both"/>
        <w:rPr>
          <w:rFonts w:cstheme="minorHAnsi"/>
          <w:sz w:val="24"/>
          <w:szCs w:val="24"/>
        </w:rPr>
      </w:pPr>
      <w:r w:rsidRPr="00E75324">
        <w:rPr>
          <w:rFonts w:cstheme="minorHAnsi"/>
          <w:sz w:val="24"/>
          <w:szCs w:val="24"/>
        </w:rPr>
        <w:t xml:space="preserve">Realizowana </w:t>
      </w:r>
      <w:r>
        <w:rPr>
          <w:rFonts w:cstheme="minorHAnsi"/>
          <w:sz w:val="24"/>
          <w:szCs w:val="24"/>
        </w:rPr>
        <w:t xml:space="preserve">innowacja programowa miała charakter interdyscyplinarny i łączyła wiedzę i umiejętności zdobywane przez ucznia podczas realizacji zajęć na wielu przedmiotach lekcyjnych i kołach zainteresowań. </w:t>
      </w:r>
      <w:r w:rsidR="00A97DFA" w:rsidRPr="00E75324">
        <w:rPr>
          <w:rFonts w:cstheme="minorHAnsi"/>
          <w:sz w:val="24"/>
          <w:szCs w:val="24"/>
        </w:rPr>
        <w:t>Dzięki kilkumiesięcznej pracy</w:t>
      </w:r>
      <w:r w:rsidRPr="00E75324">
        <w:rPr>
          <w:rFonts w:cstheme="minorHAnsi"/>
          <w:sz w:val="24"/>
          <w:szCs w:val="24"/>
        </w:rPr>
        <w:t xml:space="preserve"> prowadzonej przez wielu nauczycieli </w:t>
      </w:r>
      <w:r w:rsidR="00A97DFA" w:rsidRPr="00E75324">
        <w:rPr>
          <w:rFonts w:cstheme="minorHAnsi"/>
          <w:sz w:val="24"/>
          <w:szCs w:val="24"/>
        </w:rPr>
        <w:t xml:space="preserve"> możemy stwierdzić, iż założone </w:t>
      </w:r>
      <w:r w:rsidRPr="00E75324">
        <w:rPr>
          <w:rFonts w:cstheme="minorHAnsi"/>
          <w:sz w:val="24"/>
          <w:szCs w:val="24"/>
        </w:rPr>
        <w:t xml:space="preserve">cele zostały zrealizowane, a projekt </w:t>
      </w:r>
      <w:r>
        <w:rPr>
          <w:rFonts w:cstheme="minorHAnsi"/>
          <w:sz w:val="24"/>
          <w:szCs w:val="24"/>
        </w:rPr>
        <w:t>poddano ewaluacji.</w:t>
      </w:r>
      <w:r w:rsidRPr="00E75324">
        <w:rPr>
          <w:rFonts w:cstheme="minorHAnsi"/>
          <w:sz w:val="24"/>
          <w:szCs w:val="24"/>
        </w:rPr>
        <w:t>.</w:t>
      </w:r>
    </w:p>
    <w:p w:rsidR="00A97DFA" w:rsidRDefault="00A97DFA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Elementy wiedzy o historii dóbr ziemiańskich w Bobrze Wielki</w:t>
      </w:r>
      <w:r w:rsidR="002A604B">
        <w:rPr>
          <w:rFonts w:cstheme="minorHAnsi"/>
          <w:sz w:val="24"/>
          <w:szCs w:val="24"/>
        </w:rPr>
        <w:t xml:space="preserve">ej zostały </w:t>
      </w:r>
      <w:r>
        <w:rPr>
          <w:rFonts w:cstheme="minorHAnsi"/>
          <w:sz w:val="24"/>
          <w:szCs w:val="24"/>
        </w:rPr>
        <w:t xml:space="preserve">wprowadzone do </w:t>
      </w:r>
      <w:r w:rsidR="002A604B">
        <w:rPr>
          <w:rFonts w:cstheme="minorHAnsi"/>
          <w:sz w:val="24"/>
          <w:szCs w:val="24"/>
        </w:rPr>
        <w:t>programów szkolnych i zrealizowane na zajęciach edukacyjnych z: języka polskiego, historii, muzyki, plastyki, zajęć artystycznych, języka angielskiego, informatyki, wychowania fizycznego, kształcenia zintegro</w:t>
      </w:r>
      <w:r w:rsidR="00BE17CB">
        <w:rPr>
          <w:rFonts w:cstheme="minorHAnsi"/>
          <w:sz w:val="24"/>
          <w:szCs w:val="24"/>
        </w:rPr>
        <w:t>wanego, kół zainteresowań</w:t>
      </w:r>
      <w:r w:rsidR="004B5A86">
        <w:rPr>
          <w:rFonts w:cstheme="minorHAnsi"/>
          <w:sz w:val="24"/>
          <w:szCs w:val="24"/>
        </w:rPr>
        <w:t xml:space="preserve">. </w:t>
      </w:r>
      <w:r w:rsidR="002A604B">
        <w:rPr>
          <w:rFonts w:cstheme="minorHAnsi"/>
          <w:sz w:val="24"/>
          <w:szCs w:val="24"/>
        </w:rPr>
        <w:t>Zwiększył się poziom wiedzy o historii pobliskiego majątku ziemiańskiego w Bobrze Wielkiej. Uczniowie nabywali umiejętności przewidziane w podstawie programowej realizowanych przedmiotów w oparciu o informacje o historii Małej Ojczyzny.</w:t>
      </w:r>
    </w:p>
    <w:p w:rsidR="00D4319F" w:rsidRDefault="00D4319F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Innowacyjne działania nie zakłócały realizacji podstawy programowej z w/w przedmiotów – były z nią zbieżne. Na realizację niektórych zagadnień nauczyciele przeznaczali całe jednostki lekcyjne, niektóre wiadomości </w:t>
      </w:r>
      <w:r w:rsidR="00B943D9">
        <w:rPr>
          <w:rFonts w:cstheme="minorHAnsi"/>
          <w:sz w:val="24"/>
          <w:szCs w:val="24"/>
        </w:rPr>
        <w:t xml:space="preserve">czy zagadnienia </w:t>
      </w:r>
      <w:r>
        <w:rPr>
          <w:rFonts w:cstheme="minorHAnsi"/>
          <w:sz w:val="24"/>
          <w:szCs w:val="24"/>
        </w:rPr>
        <w:t xml:space="preserve">były przekazywane przy realizacji poszczególnych </w:t>
      </w:r>
      <w:r w:rsidR="00B943D9">
        <w:rPr>
          <w:rFonts w:cstheme="minorHAnsi"/>
          <w:sz w:val="24"/>
          <w:szCs w:val="24"/>
        </w:rPr>
        <w:t xml:space="preserve">tematów jako cele szczegółowe </w:t>
      </w:r>
      <w:r>
        <w:rPr>
          <w:rFonts w:cstheme="minorHAnsi"/>
          <w:sz w:val="24"/>
          <w:szCs w:val="24"/>
        </w:rPr>
        <w:t xml:space="preserve">lekcji. </w:t>
      </w:r>
    </w:p>
    <w:p w:rsidR="002A604B" w:rsidRDefault="002A604B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rozwijali swoje zainteresowania i pasje na zajęciach pozalekcyjnych, poznawali historię w oparciu o wiedzę źródłową, samodzielnie zdobywali informacje,</w:t>
      </w:r>
      <w:r w:rsidR="009E37BF">
        <w:rPr>
          <w:rFonts w:cstheme="minorHAnsi"/>
          <w:sz w:val="24"/>
          <w:szCs w:val="24"/>
        </w:rPr>
        <w:t xml:space="preserve"> prowadzili korespondencję,  potrafili gromadzić i </w:t>
      </w:r>
      <w:r>
        <w:rPr>
          <w:rFonts w:cstheme="minorHAnsi"/>
          <w:sz w:val="24"/>
          <w:szCs w:val="24"/>
        </w:rPr>
        <w:t xml:space="preserve"> przetwarzać</w:t>
      </w:r>
      <w:r w:rsidR="009E37BF">
        <w:rPr>
          <w:rFonts w:cstheme="minorHAnsi"/>
          <w:sz w:val="24"/>
          <w:szCs w:val="24"/>
        </w:rPr>
        <w:t xml:space="preserve"> pozyskane informacje</w:t>
      </w:r>
      <w:r>
        <w:rPr>
          <w:rFonts w:cstheme="minorHAnsi"/>
          <w:sz w:val="24"/>
          <w:szCs w:val="24"/>
        </w:rPr>
        <w:t>, wartościować</w:t>
      </w:r>
      <w:r w:rsidR="009E37BF">
        <w:rPr>
          <w:rFonts w:cstheme="minorHAnsi"/>
          <w:sz w:val="24"/>
          <w:szCs w:val="24"/>
        </w:rPr>
        <w:t xml:space="preserve"> je  oraz </w:t>
      </w:r>
      <w:r>
        <w:rPr>
          <w:rFonts w:cstheme="minorHAnsi"/>
          <w:sz w:val="24"/>
          <w:szCs w:val="24"/>
        </w:rPr>
        <w:t>dzielić się wiedzą z innymi (np. wywiady, wycieczki, nagrania utworów, inscenizacja</w:t>
      </w:r>
      <w:r w:rsidR="009E37BF">
        <w:rPr>
          <w:rFonts w:cstheme="minorHAnsi"/>
          <w:sz w:val="24"/>
          <w:szCs w:val="24"/>
        </w:rPr>
        <w:t>, wystawy</w:t>
      </w:r>
      <w:r w:rsidR="00D4319F">
        <w:rPr>
          <w:rFonts w:cstheme="minorHAnsi"/>
          <w:sz w:val="24"/>
          <w:szCs w:val="24"/>
        </w:rPr>
        <w:t>, strona na Facebooku</w:t>
      </w:r>
      <w:r w:rsidR="00FC3529">
        <w:rPr>
          <w:rFonts w:cstheme="minorHAnsi"/>
          <w:sz w:val="24"/>
          <w:szCs w:val="24"/>
        </w:rPr>
        <w:t>, konferencja).</w:t>
      </w:r>
    </w:p>
    <w:p w:rsidR="00D4319F" w:rsidRDefault="00D4319F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D4319F" w:rsidRDefault="002A604B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Zostali wdrożeni d</w:t>
      </w:r>
      <w:r w:rsidR="009E37BF">
        <w:rPr>
          <w:rFonts w:cstheme="minorHAnsi"/>
          <w:sz w:val="24"/>
          <w:szCs w:val="24"/>
        </w:rPr>
        <w:t>o pracy metodą projektu, dramy.  Ćwiczyli różne formy wypowiedzi ustnych i pisemnych, potrafili wykorzystywać technologię komputerowo-informacyjną.</w:t>
      </w:r>
    </w:p>
    <w:p w:rsidR="00D4319F" w:rsidRPr="00D4319F" w:rsidRDefault="00D4319F" w:rsidP="00061A7C">
      <w:pPr>
        <w:pStyle w:val="Akapitzlist"/>
        <w:jc w:val="both"/>
        <w:rPr>
          <w:rFonts w:cstheme="minorHAnsi"/>
          <w:sz w:val="24"/>
          <w:szCs w:val="24"/>
        </w:rPr>
      </w:pPr>
    </w:p>
    <w:p w:rsidR="009E37BF" w:rsidRPr="00D4319F" w:rsidRDefault="009E37BF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D4319F">
        <w:rPr>
          <w:rFonts w:cstheme="minorHAnsi"/>
          <w:sz w:val="24"/>
          <w:szCs w:val="24"/>
        </w:rPr>
        <w:t>Zapoznali  się z pracą dziennikarza</w:t>
      </w:r>
      <w:r w:rsidR="005232F1" w:rsidRPr="00D4319F">
        <w:rPr>
          <w:rFonts w:cstheme="minorHAnsi"/>
          <w:sz w:val="24"/>
          <w:szCs w:val="24"/>
        </w:rPr>
        <w:t xml:space="preserve"> </w:t>
      </w:r>
      <w:r w:rsidR="008A3E74" w:rsidRPr="00D4319F">
        <w:rPr>
          <w:rFonts w:cstheme="minorHAnsi"/>
          <w:sz w:val="24"/>
          <w:szCs w:val="24"/>
        </w:rPr>
        <w:t>. O</w:t>
      </w:r>
      <w:r w:rsidRPr="00D4319F">
        <w:rPr>
          <w:rFonts w:cstheme="minorHAnsi"/>
          <w:sz w:val="24"/>
          <w:szCs w:val="24"/>
        </w:rPr>
        <w:t>becność mediów w szkole stała się dla</w:t>
      </w:r>
      <w:r w:rsidR="008A3E74" w:rsidRPr="00D4319F">
        <w:rPr>
          <w:rFonts w:cstheme="minorHAnsi"/>
          <w:sz w:val="24"/>
          <w:szCs w:val="24"/>
        </w:rPr>
        <w:t xml:space="preserve"> uczniów </w:t>
      </w:r>
      <w:r w:rsidR="005232F1" w:rsidRPr="00D4319F">
        <w:rPr>
          <w:rFonts w:cstheme="minorHAnsi"/>
          <w:sz w:val="24"/>
          <w:szCs w:val="24"/>
        </w:rPr>
        <w:t xml:space="preserve">bardziej </w:t>
      </w:r>
      <w:r w:rsidR="008A3E74" w:rsidRPr="00D4319F">
        <w:rPr>
          <w:rFonts w:cstheme="minorHAnsi"/>
          <w:sz w:val="24"/>
          <w:szCs w:val="24"/>
        </w:rPr>
        <w:t xml:space="preserve"> naturalną</w:t>
      </w:r>
      <w:r w:rsidR="004B5A86">
        <w:rPr>
          <w:rFonts w:cstheme="minorHAnsi"/>
          <w:sz w:val="24"/>
          <w:szCs w:val="24"/>
        </w:rPr>
        <w:t xml:space="preserve">, przestała budzić emocje. </w:t>
      </w:r>
      <w:r w:rsidR="008A3E74" w:rsidRPr="00D4319F">
        <w:rPr>
          <w:rFonts w:cstheme="minorHAnsi"/>
          <w:sz w:val="24"/>
          <w:szCs w:val="24"/>
        </w:rPr>
        <w:t xml:space="preserve"> </w:t>
      </w:r>
      <w:r w:rsidR="00415463" w:rsidRPr="00D4319F">
        <w:rPr>
          <w:rFonts w:cstheme="minorHAnsi"/>
          <w:sz w:val="24"/>
          <w:szCs w:val="24"/>
        </w:rPr>
        <w:t xml:space="preserve"> D</w:t>
      </w:r>
      <w:r w:rsidR="008A3E74" w:rsidRPr="00D4319F">
        <w:rPr>
          <w:rFonts w:cstheme="minorHAnsi"/>
          <w:sz w:val="24"/>
          <w:szCs w:val="24"/>
        </w:rPr>
        <w:t xml:space="preserve">ocenili też siłę oddziaływania środków masowego przekazu i ich funkcję w społeczeństwie.  Uczniowie </w:t>
      </w:r>
      <w:r w:rsidRPr="00D4319F">
        <w:rPr>
          <w:rFonts w:cstheme="minorHAnsi"/>
          <w:sz w:val="24"/>
          <w:szCs w:val="24"/>
        </w:rPr>
        <w:t xml:space="preserve">próbowali </w:t>
      </w:r>
      <w:r w:rsidR="008A3E74" w:rsidRPr="00D4319F">
        <w:rPr>
          <w:rFonts w:cstheme="minorHAnsi"/>
          <w:sz w:val="24"/>
          <w:szCs w:val="24"/>
        </w:rPr>
        <w:t xml:space="preserve">też </w:t>
      </w:r>
      <w:r w:rsidRPr="00D4319F">
        <w:rPr>
          <w:rFonts w:cstheme="minorHAnsi"/>
          <w:sz w:val="24"/>
          <w:szCs w:val="24"/>
        </w:rPr>
        <w:t>swoich sił w opanowaniu warsztatu dziennikarskiego (wywiady, notatki i artykuły prasowe</w:t>
      </w:r>
      <w:r w:rsidR="00415463" w:rsidRPr="00D4319F">
        <w:rPr>
          <w:rFonts w:cstheme="minorHAnsi"/>
          <w:sz w:val="24"/>
          <w:szCs w:val="24"/>
        </w:rPr>
        <w:t>, wideoklipy</w:t>
      </w:r>
      <w:r w:rsidRPr="00D4319F">
        <w:rPr>
          <w:rFonts w:cstheme="minorHAnsi"/>
          <w:sz w:val="24"/>
          <w:szCs w:val="24"/>
        </w:rPr>
        <w:t>).</w:t>
      </w:r>
      <w:r w:rsidR="008A3E74" w:rsidRPr="00D4319F">
        <w:rPr>
          <w:rFonts w:cstheme="minorHAnsi"/>
          <w:sz w:val="24"/>
          <w:szCs w:val="24"/>
        </w:rPr>
        <w:t xml:space="preserve"> Jednocześnie młodzież </w:t>
      </w:r>
      <w:r w:rsidRPr="00D4319F">
        <w:rPr>
          <w:rFonts w:cstheme="minorHAnsi"/>
          <w:sz w:val="24"/>
          <w:szCs w:val="24"/>
        </w:rPr>
        <w:t xml:space="preserve"> </w:t>
      </w:r>
      <w:r w:rsidR="008A3E74" w:rsidRPr="00D4319F">
        <w:rPr>
          <w:rFonts w:cstheme="minorHAnsi"/>
          <w:sz w:val="24"/>
          <w:szCs w:val="24"/>
        </w:rPr>
        <w:t>uczyła</w:t>
      </w:r>
      <w:r w:rsidRPr="00D4319F">
        <w:rPr>
          <w:rFonts w:cstheme="minorHAnsi"/>
          <w:sz w:val="24"/>
          <w:szCs w:val="24"/>
        </w:rPr>
        <w:t xml:space="preserve"> się i  </w:t>
      </w:r>
      <w:r w:rsidR="008A3E74" w:rsidRPr="00D4319F">
        <w:rPr>
          <w:rFonts w:cstheme="minorHAnsi"/>
          <w:sz w:val="24"/>
          <w:szCs w:val="24"/>
        </w:rPr>
        <w:t xml:space="preserve">potrafiła </w:t>
      </w:r>
      <w:r w:rsidRPr="00D4319F">
        <w:rPr>
          <w:rFonts w:cstheme="minorHAnsi"/>
          <w:sz w:val="24"/>
          <w:szCs w:val="24"/>
        </w:rPr>
        <w:t>wykorzystywać różne źródła informacji  - literaturę, teksty popularnonaukowe, artykuły i notatki prasowe, audycje radiowe i telewizyjne,</w:t>
      </w:r>
      <w:r w:rsidR="008A3E74" w:rsidRPr="00D4319F">
        <w:rPr>
          <w:rFonts w:cstheme="minorHAnsi"/>
          <w:sz w:val="24"/>
          <w:szCs w:val="24"/>
        </w:rPr>
        <w:t xml:space="preserve"> Internet, wywiady, odczytywanie  topografii terenu.</w:t>
      </w:r>
    </w:p>
    <w:p w:rsidR="009E37BF" w:rsidRDefault="009E37BF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innowacji pedagogicznej pomogła rozwijać w uczniach i mieszkańcach gmin</w:t>
      </w:r>
      <w:r w:rsidR="00935258">
        <w:rPr>
          <w:rFonts w:cstheme="minorHAnsi"/>
          <w:sz w:val="24"/>
          <w:szCs w:val="24"/>
        </w:rPr>
        <w:t xml:space="preserve">y ich pasje i  zainteresowania o charakterze poznawczym, artystycznym, rekreacyjnym, </w:t>
      </w:r>
      <w:r w:rsidR="001B5A05">
        <w:rPr>
          <w:rFonts w:cstheme="minorHAnsi"/>
          <w:sz w:val="24"/>
          <w:szCs w:val="24"/>
        </w:rPr>
        <w:t>sportowym.</w:t>
      </w:r>
      <w:r w:rsidR="00935258">
        <w:rPr>
          <w:rFonts w:cstheme="minorHAnsi"/>
          <w:sz w:val="24"/>
          <w:szCs w:val="24"/>
        </w:rPr>
        <w:t xml:space="preserve"> </w:t>
      </w:r>
      <w:r w:rsidR="001B5A05">
        <w:rPr>
          <w:rFonts w:cstheme="minorHAnsi"/>
          <w:sz w:val="24"/>
          <w:szCs w:val="24"/>
        </w:rPr>
        <w:t>I</w:t>
      </w:r>
      <w:r w:rsidR="00935258">
        <w:rPr>
          <w:rFonts w:cstheme="minorHAnsi"/>
          <w:sz w:val="24"/>
          <w:szCs w:val="24"/>
        </w:rPr>
        <w:t xml:space="preserve">ntegrowała rodziny i mieszkańców, </w:t>
      </w:r>
      <w:r w:rsidR="001B5A05">
        <w:rPr>
          <w:rFonts w:cstheme="minorHAnsi"/>
          <w:sz w:val="24"/>
          <w:szCs w:val="24"/>
        </w:rPr>
        <w:t>ukazała sposoby spędzania wolnego czasu w gronie rodziny i przyjaciół, ukazała piękno otaczającego krajobrazu i potrzebę dbania o naturalne zasoby regionu.</w:t>
      </w:r>
    </w:p>
    <w:p w:rsidR="008F1E71" w:rsidRDefault="008F1E71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młod</w:t>
      </w:r>
      <w:r w:rsidR="00590E95">
        <w:rPr>
          <w:rFonts w:cstheme="minorHAnsi"/>
          <w:sz w:val="24"/>
          <w:szCs w:val="24"/>
        </w:rPr>
        <w:t>szych klas wykorzystywali wiedzę</w:t>
      </w:r>
      <w:r>
        <w:rPr>
          <w:rFonts w:cstheme="minorHAnsi"/>
          <w:sz w:val="24"/>
          <w:szCs w:val="24"/>
        </w:rPr>
        <w:t xml:space="preserve"> i umiejętności swoich starszych kolegów </w:t>
      </w:r>
      <w:r w:rsidR="00590E95">
        <w:rPr>
          <w:rFonts w:cstheme="minorHAnsi"/>
          <w:sz w:val="24"/>
          <w:szCs w:val="24"/>
        </w:rPr>
        <w:t>–foldery tematyczne, pocztówki, plansze</w:t>
      </w:r>
      <w:r w:rsidR="005643FE">
        <w:rPr>
          <w:rFonts w:cstheme="minorHAnsi"/>
          <w:sz w:val="24"/>
          <w:szCs w:val="24"/>
        </w:rPr>
        <w:t xml:space="preserve"> stały się inspiracją do tworzenia</w:t>
      </w:r>
      <w:r w:rsidR="00590E95">
        <w:rPr>
          <w:rFonts w:cstheme="minorHAnsi"/>
          <w:sz w:val="24"/>
          <w:szCs w:val="24"/>
        </w:rPr>
        <w:t xml:space="preserve"> </w:t>
      </w:r>
      <w:r w:rsidR="005643FE">
        <w:rPr>
          <w:rFonts w:cstheme="minorHAnsi"/>
          <w:sz w:val="24"/>
          <w:szCs w:val="24"/>
        </w:rPr>
        <w:t xml:space="preserve"> własnej informacji</w:t>
      </w:r>
      <w:r w:rsidR="00590E95">
        <w:rPr>
          <w:rFonts w:cstheme="minorHAnsi"/>
          <w:sz w:val="24"/>
          <w:szCs w:val="24"/>
        </w:rPr>
        <w:t xml:space="preserve"> turysty</w:t>
      </w:r>
      <w:r w:rsidR="005643FE">
        <w:rPr>
          <w:rFonts w:cstheme="minorHAnsi"/>
          <w:sz w:val="24"/>
          <w:szCs w:val="24"/>
        </w:rPr>
        <w:t>cznej</w:t>
      </w:r>
      <w:r w:rsidR="00590E95">
        <w:rPr>
          <w:rFonts w:cstheme="minorHAnsi"/>
          <w:sz w:val="24"/>
          <w:szCs w:val="24"/>
        </w:rPr>
        <w:t xml:space="preserve"> o regionie</w:t>
      </w:r>
      <w:r w:rsidR="005643FE">
        <w:rPr>
          <w:rFonts w:cstheme="minorHAnsi"/>
          <w:sz w:val="24"/>
          <w:szCs w:val="24"/>
        </w:rPr>
        <w:t xml:space="preserve"> (</w:t>
      </w:r>
      <w:r w:rsidR="00590E95">
        <w:rPr>
          <w:rFonts w:cstheme="minorHAnsi"/>
          <w:sz w:val="24"/>
          <w:szCs w:val="24"/>
        </w:rPr>
        <w:t>w dostępnym dla siebie zakresie</w:t>
      </w:r>
      <w:r w:rsidR="005643FE">
        <w:rPr>
          <w:rFonts w:cstheme="minorHAnsi"/>
          <w:sz w:val="24"/>
          <w:szCs w:val="24"/>
        </w:rPr>
        <w:t>)</w:t>
      </w:r>
      <w:r w:rsidR="00590E95">
        <w:rPr>
          <w:rFonts w:cstheme="minorHAnsi"/>
          <w:sz w:val="24"/>
          <w:szCs w:val="24"/>
        </w:rPr>
        <w:t xml:space="preserve">.  </w:t>
      </w:r>
    </w:p>
    <w:p w:rsidR="00935258" w:rsidRDefault="00935258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Poprzez realizację zadań zacieśniły się więzi międzypokoleniowe, np. podczas rodzinnej pracy przy wykonywaniu makiet dworków, przeprowadzaniu czy wysłuchiwaniu wywiadów </w:t>
      </w:r>
      <w:r w:rsidR="00996835">
        <w:rPr>
          <w:rFonts w:cstheme="minorHAnsi"/>
          <w:sz w:val="24"/>
          <w:szCs w:val="24"/>
        </w:rPr>
        <w:t xml:space="preserve">z najstarszymi mieszkańcami </w:t>
      </w:r>
      <w:r>
        <w:rPr>
          <w:rFonts w:cstheme="minorHAnsi"/>
          <w:sz w:val="24"/>
          <w:szCs w:val="24"/>
        </w:rPr>
        <w:t>zawartych w „</w:t>
      </w:r>
      <w:proofErr w:type="spellStart"/>
      <w:r>
        <w:rPr>
          <w:rFonts w:cstheme="minorHAnsi"/>
          <w:sz w:val="24"/>
          <w:szCs w:val="24"/>
        </w:rPr>
        <w:t>Multitece</w:t>
      </w:r>
      <w:proofErr w:type="spellEnd"/>
      <w:r>
        <w:rPr>
          <w:rFonts w:cstheme="minorHAnsi"/>
          <w:sz w:val="24"/>
          <w:szCs w:val="24"/>
        </w:rPr>
        <w:t xml:space="preserve"> - historii mówionej mieszkańców gminy Nowy Dwór”, spotkań z mieszka</w:t>
      </w:r>
      <w:r w:rsidR="00996835">
        <w:rPr>
          <w:rFonts w:cstheme="minorHAnsi"/>
          <w:sz w:val="24"/>
          <w:szCs w:val="24"/>
        </w:rPr>
        <w:t>ńcami w szkole i na wycieczkach, spotkań z absolwentami szkoły.</w:t>
      </w:r>
    </w:p>
    <w:p w:rsidR="00942956" w:rsidRDefault="00935258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Poprawiliśmy estetykę szkoły wykorzystując pomoc sponsorów i angażując lokalne środowisko w postaci remontu ścian łącznika </w:t>
      </w:r>
      <w:r w:rsidR="00942956">
        <w:rPr>
          <w:rFonts w:cstheme="minorHAnsi"/>
          <w:sz w:val="24"/>
          <w:szCs w:val="24"/>
        </w:rPr>
        <w:t xml:space="preserve">i </w:t>
      </w:r>
      <w:r w:rsidR="00942956">
        <w:rPr>
          <w:rFonts w:cstheme="minorHAnsi"/>
          <w:sz w:val="24"/>
          <w:szCs w:val="24"/>
        </w:rPr>
        <w:lastRenderedPageBreak/>
        <w:t xml:space="preserve">otwarciu wystawy o miejscu i   ludziach </w:t>
      </w:r>
      <w:r>
        <w:rPr>
          <w:rFonts w:cstheme="minorHAnsi"/>
          <w:sz w:val="24"/>
          <w:szCs w:val="24"/>
        </w:rPr>
        <w:t xml:space="preserve">związanych z historią Ziemi Nowodworskiej. Wystawa </w:t>
      </w:r>
      <w:r w:rsidR="005232F1">
        <w:rPr>
          <w:rFonts w:cstheme="minorHAnsi"/>
          <w:sz w:val="24"/>
          <w:szCs w:val="24"/>
        </w:rPr>
        <w:t xml:space="preserve">utrwala zdobytą wiedzę. </w:t>
      </w:r>
      <w:r w:rsidR="00D4319F">
        <w:rPr>
          <w:rFonts w:cstheme="minorHAnsi"/>
          <w:sz w:val="24"/>
          <w:szCs w:val="24"/>
        </w:rPr>
        <w:t>Długo będzie s</w:t>
      </w:r>
      <w:r>
        <w:rPr>
          <w:rFonts w:cstheme="minorHAnsi"/>
          <w:sz w:val="24"/>
          <w:szCs w:val="24"/>
        </w:rPr>
        <w:t>łuży</w:t>
      </w:r>
      <w:r w:rsidR="00CE599D">
        <w:rPr>
          <w:rFonts w:cstheme="minorHAnsi"/>
          <w:sz w:val="24"/>
          <w:szCs w:val="24"/>
        </w:rPr>
        <w:t>ła  nie tylko uczniom naszej szkoły, ale też</w:t>
      </w:r>
      <w:r w:rsidR="00D4319F">
        <w:rPr>
          <w:rFonts w:cstheme="minorHAnsi"/>
          <w:sz w:val="24"/>
          <w:szCs w:val="24"/>
        </w:rPr>
        <w:t xml:space="preserve"> </w:t>
      </w:r>
      <w:r w:rsidR="00CE599D">
        <w:rPr>
          <w:rFonts w:cstheme="minorHAnsi"/>
          <w:sz w:val="24"/>
          <w:szCs w:val="24"/>
        </w:rPr>
        <w:t xml:space="preserve">rodzicom i </w:t>
      </w:r>
      <w:r w:rsidR="00D4319F">
        <w:rPr>
          <w:rFonts w:cstheme="minorHAnsi"/>
          <w:sz w:val="24"/>
          <w:szCs w:val="24"/>
        </w:rPr>
        <w:t>mieszkańcom gminy</w:t>
      </w:r>
      <w:r w:rsidR="004B5A86">
        <w:rPr>
          <w:rFonts w:cstheme="minorHAnsi"/>
          <w:sz w:val="24"/>
          <w:szCs w:val="24"/>
        </w:rPr>
        <w:t xml:space="preserve">. Będzie  również </w:t>
      </w:r>
      <w:r w:rsidR="00D4319F">
        <w:rPr>
          <w:rFonts w:cstheme="minorHAnsi"/>
          <w:sz w:val="24"/>
          <w:szCs w:val="24"/>
        </w:rPr>
        <w:t xml:space="preserve"> źródłem </w:t>
      </w:r>
      <w:r>
        <w:rPr>
          <w:rFonts w:cstheme="minorHAnsi"/>
          <w:sz w:val="24"/>
          <w:szCs w:val="24"/>
        </w:rPr>
        <w:t xml:space="preserve"> p</w:t>
      </w:r>
      <w:r w:rsidR="008F1E71">
        <w:rPr>
          <w:rFonts w:cstheme="minorHAnsi"/>
          <w:sz w:val="24"/>
          <w:szCs w:val="24"/>
        </w:rPr>
        <w:t xml:space="preserve">romocji szkoły, rozwoju Szkolnej Izby Regionalnej - </w:t>
      </w:r>
      <w:r w:rsidR="00942956">
        <w:rPr>
          <w:rFonts w:cstheme="minorHAnsi"/>
          <w:sz w:val="24"/>
          <w:szCs w:val="24"/>
        </w:rPr>
        <w:t>przyciąga</w:t>
      </w:r>
      <w:r w:rsidR="00D4319F">
        <w:rPr>
          <w:rFonts w:cstheme="minorHAnsi"/>
          <w:sz w:val="24"/>
          <w:szCs w:val="24"/>
        </w:rPr>
        <w:t xml:space="preserve">nia </w:t>
      </w:r>
      <w:r w:rsidR="00942956">
        <w:rPr>
          <w:rFonts w:cstheme="minorHAnsi"/>
          <w:sz w:val="24"/>
          <w:szCs w:val="24"/>
        </w:rPr>
        <w:t xml:space="preserve"> zwiedzających.</w:t>
      </w:r>
      <w:r w:rsidR="008A3E74">
        <w:rPr>
          <w:rFonts w:cstheme="minorHAnsi"/>
          <w:sz w:val="24"/>
          <w:szCs w:val="24"/>
        </w:rPr>
        <w:t xml:space="preserve"> </w:t>
      </w:r>
    </w:p>
    <w:p w:rsidR="001B5A05" w:rsidRDefault="001B5A05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Zacieśniła się współpraca między szkołą a domem rodzinnym ucznia i środowiskiem lokalnym. </w:t>
      </w:r>
    </w:p>
    <w:p w:rsidR="00935258" w:rsidRDefault="00942956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Poprzez realizację wycieczek tematycznych uczniowie poznawali materialne pamiątki o wartości muzealnej, docenili wartość i znaczenie bobrzańskiego dworu w historii ziemiańst</w:t>
      </w:r>
      <w:r w:rsidR="008A3E74">
        <w:rPr>
          <w:rFonts w:cstheme="minorHAnsi"/>
          <w:sz w:val="24"/>
          <w:szCs w:val="24"/>
        </w:rPr>
        <w:t xml:space="preserve">wa polskiego, pobudziło to ich </w:t>
      </w:r>
      <w:r>
        <w:rPr>
          <w:rFonts w:cstheme="minorHAnsi"/>
          <w:sz w:val="24"/>
          <w:szCs w:val="24"/>
        </w:rPr>
        <w:t xml:space="preserve"> </w:t>
      </w:r>
      <w:r w:rsidR="008A3E74">
        <w:rPr>
          <w:rFonts w:cstheme="minorHAnsi"/>
          <w:sz w:val="24"/>
          <w:szCs w:val="24"/>
        </w:rPr>
        <w:t>uczucia patriotyczne i dumę</w:t>
      </w:r>
      <w:r>
        <w:rPr>
          <w:rFonts w:cstheme="minorHAnsi"/>
          <w:sz w:val="24"/>
          <w:szCs w:val="24"/>
        </w:rPr>
        <w:t xml:space="preserve"> z przynależności do regionu. Wartości</w:t>
      </w:r>
      <w:r w:rsidR="008A3E74">
        <w:rPr>
          <w:rFonts w:cstheme="minorHAnsi"/>
          <w:sz w:val="24"/>
          <w:szCs w:val="24"/>
        </w:rPr>
        <w:t xml:space="preserve"> wychowawcze przekazywane zostały  </w:t>
      </w:r>
      <w:r>
        <w:rPr>
          <w:rFonts w:cstheme="minorHAnsi"/>
          <w:sz w:val="24"/>
          <w:szCs w:val="24"/>
        </w:rPr>
        <w:t xml:space="preserve"> podczas wycieczek na </w:t>
      </w:r>
      <w:r w:rsidR="00415463">
        <w:rPr>
          <w:rFonts w:cstheme="minorHAnsi"/>
          <w:sz w:val="24"/>
          <w:szCs w:val="24"/>
        </w:rPr>
        <w:t xml:space="preserve">kuźnicki </w:t>
      </w:r>
      <w:r>
        <w:rPr>
          <w:rFonts w:cstheme="minorHAnsi"/>
          <w:sz w:val="24"/>
          <w:szCs w:val="24"/>
        </w:rPr>
        <w:t>cmentarz, aby nie tylko uporządkować groby, ale też uczyć szacunku do miejsca i ludzi, kt</w:t>
      </w:r>
      <w:r w:rsidR="008A3E74">
        <w:rPr>
          <w:rFonts w:cstheme="minorHAnsi"/>
          <w:sz w:val="24"/>
          <w:szCs w:val="24"/>
        </w:rPr>
        <w:t>órzy</w:t>
      </w:r>
      <w:r>
        <w:rPr>
          <w:rFonts w:cstheme="minorHAnsi"/>
          <w:sz w:val="24"/>
          <w:szCs w:val="24"/>
        </w:rPr>
        <w:t xml:space="preserve"> żyją w pamięci pokoleń.</w:t>
      </w:r>
      <w:r w:rsidR="005232F1">
        <w:rPr>
          <w:rFonts w:cstheme="minorHAnsi"/>
          <w:sz w:val="24"/>
          <w:szCs w:val="24"/>
        </w:rPr>
        <w:t xml:space="preserve"> Zwiedzanie sąsiedniej szkoły to lekcja integracji i</w:t>
      </w:r>
      <w:r w:rsidR="008F1E71">
        <w:rPr>
          <w:rFonts w:cstheme="minorHAnsi"/>
          <w:sz w:val="24"/>
          <w:szCs w:val="24"/>
        </w:rPr>
        <w:t xml:space="preserve"> zacieśniania więzi sąsiedzkich, podwaliny pod dalszą współpracę. </w:t>
      </w:r>
    </w:p>
    <w:p w:rsidR="005232F1" w:rsidRDefault="005232F1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Realizacja innowacji programowej dała uczniom możliwość uczenia się </w:t>
      </w:r>
      <w:r w:rsidR="008A3E74">
        <w:rPr>
          <w:rFonts w:cstheme="minorHAnsi"/>
          <w:sz w:val="24"/>
          <w:szCs w:val="24"/>
        </w:rPr>
        <w:t xml:space="preserve">indywidualnego, </w:t>
      </w:r>
      <w:r>
        <w:rPr>
          <w:rFonts w:cstheme="minorHAnsi"/>
          <w:sz w:val="24"/>
          <w:szCs w:val="24"/>
        </w:rPr>
        <w:t xml:space="preserve">nawiązywania współpracy w zespole klasowym, grupie projektowej, a także obserwowania sposobu nawiązywania współpracy </w:t>
      </w:r>
      <w:r w:rsidR="008F1E71">
        <w:rPr>
          <w:rFonts w:cstheme="minorHAnsi"/>
          <w:sz w:val="24"/>
          <w:szCs w:val="24"/>
        </w:rPr>
        <w:t xml:space="preserve">przez nauczycieli z </w:t>
      </w:r>
      <w:r>
        <w:rPr>
          <w:rFonts w:cstheme="minorHAnsi"/>
          <w:sz w:val="24"/>
          <w:szCs w:val="24"/>
        </w:rPr>
        <w:t xml:space="preserve">osobami i instytucjami uczestniczącymi w realizacji projektu i wyciągania wniosków do kształtowania własnych relacji z innymi ludźmi. </w:t>
      </w:r>
    </w:p>
    <w:p w:rsidR="005232F1" w:rsidRDefault="008A3E74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Nauczyciele przedmiotów, bibliotekarz i pedagog szkolny wykorzyst</w:t>
      </w:r>
      <w:r w:rsidR="0041546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wali różnorodne metody, formy i techniki pracy</w:t>
      </w:r>
      <w:r w:rsidR="00415463">
        <w:rPr>
          <w:rFonts w:cstheme="minorHAnsi"/>
          <w:sz w:val="24"/>
          <w:szCs w:val="24"/>
        </w:rPr>
        <w:t xml:space="preserve"> w celu osiągnięcia zamierzonych celów. </w:t>
      </w:r>
    </w:p>
    <w:p w:rsidR="001B5A05" w:rsidRDefault="008F1E71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działania i wytwory prac </w:t>
      </w:r>
      <w:r w:rsidR="001B5A05">
        <w:rPr>
          <w:rFonts w:cstheme="minorHAnsi"/>
          <w:sz w:val="24"/>
          <w:szCs w:val="24"/>
        </w:rPr>
        <w:t xml:space="preserve"> uczniów b</w:t>
      </w:r>
      <w:r w:rsidR="00254EA5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ły eksponowane i służyły innym do pogłębiania wiedzy.</w:t>
      </w:r>
    </w:p>
    <w:p w:rsidR="00C70B00" w:rsidRDefault="00415463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Tematyka bliska miejscu zamieszkania ucznia stanowiła intrygujący temat i swoistą  „odskocznię” od codziennej rutyny szkolnej. Zajęcia dotyczące historii Bobry Wielkiej budziły duże  zainteresowanie i uczniowie chętnie włączali się w ich realizację. </w:t>
      </w:r>
      <w:r w:rsidR="000A7BB0">
        <w:rPr>
          <w:rFonts w:cstheme="minorHAnsi"/>
          <w:sz w:val="24"/>
          <w:szCs w:val="24"/>
        </w:rPr>
        <w:t xml:space="preserve">Nie liczyły się tu tylko sukcesy edukacyjne, ale również zainteresowanie i samorealizacja </w:t>
      </w:r>
      <w:r w:rsidR="00805B55">
        <w:rPr>
          <w:rFonts w:cstheme="minorHAnsi"/>
          <w:sz w:val="24"/>
          <w:szCs w:val="24"/>
        </w:rPr>
        <w:t>uczniów o różnych możliwościach poznawczych i intelektualnych.</w:t>
      </w:r>
    </w:p>
    <w:p w:rsidR="00415463" w:rsidRDefault="00C70B00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Dzięki realizacji innowacji uczniowie po raz pierwszy zaczęli nagrywać klipy filmowe, szkoła przystąpiła do ko</w:t>
      </w:r>
      <w:r w:rsidR="00CE599D">
        <w:rPr>
          <w:rFonts w:cstheme="minorHAnsi"/>
          <w:sz w:val="24"/>
          <w:szCs w:val="24"/>
        </w:rPr>
        <w:t xml:space="preserve">lejnych ciekawych projektów </w:t>
      </w:r>
      <w:r>
        <w:rPr>
          <w:rFonts w:cstheme="minorHAnsi"/>
          <w:sz w:val="24"/>
          <w:szCs w:val="24"/>
        </w:rPr>
        <w:t xml:space="preserve"> </w:t>
      </w:r>
      <w:r w:rsidR="00CE599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Poławiacze u Źródeł Biebrzy, 30 Laboratoriów na 30-lecie </w:t>
      </w:r>
      <w:proofErr w:type="spellStart"/>
      <w:r>
        <w:rPr>
          <w:rFonts w:cstheme="minorHAnsi"/>
          <w:sz w:val="24"/>
          <w:szCs w:val="24"/>
        </w:rPr>
        <w:t>Adamedu</w:t>
      </w:r>
      <w:proofErr w:type="spellEnd"/>
      <w:r w:rsidR="00CE599D">
        <w:rPr>
          <w:rFonts w:cstheme="minorHAnsi"/>
          <w:sz w:val="24"/>
          <w:szCs w:val="24"/>
        </w:rPr>
        <w:t>, Kolorowe boiska</w:t>
      </w:r>
      <w:r>
        <w:rPr>
          <w:rFonts w:cstheme="minorHAnsi"/>
          <w:sz w:val="24"/>
          <w:szCs w:val="24"/>
        </w:rPr>
        <w:t>).</w:t>
      </w:r>
    </w:p>
    <w:p w:rsidR="00254EA5" w:rsidRDefault="00415463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osobowości wielu </w:t>
      </w:r>
      <w:r w:rsidR="00A87B5C">
        <w:rPr>
          <w:rFonts w:cstheme="minorHAnsi"/>
          <w:sz w:val="24"/>
          <w:szCs w:val="24"/>
        </w:rPr>
        <w:t>uczniów</w:t>
      </w:r>
      <w:r w:rsidR="00805B55">
        <w:rPr>
          <w:rFonts w:cstheme="minorHAnsi"/>
          <w:sz w:val="24"/>
          <w:szCs w:val="24"/>
        </w:rPr>
        <w:t xml:space="preserve"> będących grupą docelową projektu  </w:t>
      </w:r>
      <w:r w:rsidR="00A87B5C">
        <w:rPr>
          <w:rFonts w:cstheme="minorHAnsi"/>
          <w:sz w:val="24"/>
          <w:szCs w:val="24"/>
        </w:rPr>
        <w:t xml:space="preserve"> wykształciły się pozytywne </w:t>
      </w:r>
      <w:r>
        <w:rPr>
          <w:rFonts w:cstheme="minorHAnsi"/>
          <w:sz w:val="24"/>
          <w:szCs w:val="24"/>
        </w:rPr>
        <w:t xml:space="preserve"> cechy charakteru i osobowości, takie jak otwartość, przełamywanie nieśmiałości, ciekawość, </w:t>
      </w:r>
      <w:r w:rsidR="00A87B5C">
        <w:rPr>
          <w:rFonts w:cstheme="minorHAnsi"/>
          <w:sz w:val="24"/>
          <w:szCs w:val="24"/>
        </w:rPr>
        <w:t>umiejętność współpracy w zespole, pomoc innym</w:t>
      </w:r>
      <w:r w:rsidR="00805B55">
        <w:rPr>
          <w:rFonts w:cstheme="minorHAnsi"/>
          <w:sz w:val="24"/>
          <w:szCs w:val="24"/>
        </w:rPr>
        <w:t xml:space="preserve">, autoprezentacja, pewność siebie, satysfakcja </w:t>
      </w:r>
      <w:r w:rsidR="00A87B5C">
        <w:rPr>
          <w:rFonts w:cstheme="minorHAnsi"/>
          <w:sz w:val="24"/>
          <w:szCs w:val="24"/>
        </w:rPr>
        <w:t>z osią</w:t>
      </w:r>
      <w:r w:rsidR="00254EA5">
        <w:rPr>
          <w:rFonts w:cstheme="minorHAnsi"/>
          <w:sz w:val="24"/>
          <w:szCs w:val="24"/>
        </w:rPr>
        <w:t xml:space="preserve">gniętego sukcesu. </w:t>
      </w:r>
    </w:p>
    <w:p w:rsidR="00371CD6" w:rsidRDefault="00371CD6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Zgromadzone podczas realizacji projektu materiały posłużą w przyszłości do prowadzenia lekcji, mogą być wykorzystane  jako pomoce dydaktyczne</w:t>
      </w:r>
      <w:r w:rsidR="003C1927">
        <w:rPr>
          <w:rFonts w:cstheme="minorHAnsi"/>
          <w:sz w:val="24"/>
          <w:szCs w:val="24"/>
        </w:rPr>
        <w:t xml:space="preserve">, pomogą </w:t>
      </w:r>
      <w:r>
        <w:rPr>
          <w:rFonts w:cstheme="minorHAnsi"/>
          <w:sz w:val="24"/>
          <w:szCs w:val="24"/>
        </w:rPr>
        <w:t>rozwijać zainteresowania uczniów, inspirować do poszukiwania wokół siebie nowych, ciekawych historii</w:t>
      </w:r>
      <w:r w:rsidR="00132467">
        <w:rPr>
          <w:rFonts w:cstheme="minorHAnsi"/>
          <w:sz w:val="24"/>
          <w:szCs w:val="24"/>
        </w:rPr>
        <w:t xml:space="preserve">, ludzi czy </w:t>
      </w:r>
      <w:r>
        <w:rPr>
          <w:rFonts w:cstheme="minorHAnsi"/>
          <w:sz w:val="24"/>
          <w:szCs w:val="24"/>
        </w:rPr>
        <w:t>miejsc godnych utrw</w:t>
      </w:r>
      <w:r w:rsidR="00132467">
        <w:rPr>
          <w:rFonts w:cstheme="minorHAnsi"/>
          <w:sz w:val="24"/>
          <w:szCs w:val="24"/>
        </w:rPr>
        <w:t xml:space="preserve">alenia </w:t>
      </w:r>
      <w:r w:rsidR="008F1E71">
        <w:rPr>
          <w:rFonts w:cstheme="minorHAnsi"/>
          <w:sz w:val="24"/>
          <w:szCs w:val="24"/>
        </w:rPr>
        <w:t xml:space="preserve"> i przekazania tej wiedzy</w:t>
      </w:r>
      <w:r w:rsidR="003C1927">
        <w:rPr>
          <w:rFonts w:cstheme="minorHAnsi"/>
          <w:sz w:val="24"/>
          <w:szCs w:val="24"/>
        </w:rPr>
        <w:t xml:space="preserve"> przyszłym pok</w:t>
      </w:r>
      <w:r w:rsidR="00132467">
        <w:rPr>
          <w:rFonts w:cstheme="minorHAnsi"/>
          <w:sz w:val="24"/>
          <w:szCs w:val="24"/>
        </w:rPr>
        <w:t>oleniom.</w:t>
      </w:r>
    </w:p>
    <w:p w:rsidR="00E85046" w:rsidRDefault="00E85046" w:rsidP="00061A7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zakońc</w:t>
      </w:r>
      <w:r w:rsidR="00805B55">
        <w:rPr>
          <w:rFonts w:cstheme="minorHAnsi"/>
          <w:sz w:val="24"/>
          <w:szCs w:val="24"/>
        </w:rPr>
        <w:t>zeniu realizacji innowacji możemy śmiało powiedzieć, iż każdy uczeń naszej szkoły</w:t>
      </w:r>
      <w:r w:rsidR="008F1E71">
        <w:rPr>
          <w:rFonts w:cstheme="minorHAnsi"/>
          <w:sz w:val="24"/>
          <w:szCs w:val="24"/>
        </w:rPr>
        <w:t xml:space="preserve"> na miarę swoich możliwości </w:t>
      </w:r>
      <w:r>
        <w:rPr>
          <w:rFonts w:cstheme="minorHAnsi"/>
          <w:sz w:val="24"/>
          <w:szCs w:val="24"/>
        </w:rPr>
        <w:t xml:space="preserve"> posiada w</w:t>
      </w:r>
      <w:r w:rsidR="00CE599D">
        <w:rPr>
          <w:rFonts w:cstheme="minorHAnsi"/>
          <w:sz w:val="24"/>
          <w:szCs w:val="24"/>
        </w:rPr>
        <w:t>iedzę o historii Bobry Wielkiej jako mi</w:t>
      </w:r>
      <w:r w:rsidR="00863280">
        <w:rPr>
          <w:rFonts w:cstheme="minorHAnsi"/>
          <w:sz w:val="24"/>
          <w:szCs w:val="24"/>
        </w:rPr>
        <w:t xml:space="preserve">ejsca o szczególnym znaczeniu dla </w:t>
      </w:r>
      <w:r w:rsidR="00CE599D">
        <w:rPr>
          <w:rFonts w:cstheme="minorHAnsi"/>
          <w:sz w:val="24"/>
          <w:szCs w:val="24"/>
        </w:rPr>
        <w:t>świadomości lokalnej.</w:t>
      </w:r>
    </w:p>
    <w:p w:rsidR="00254EA5" w:rsidRPr="00254EA5" w:rsidRDefault="00254EA5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7C2932" w:rsidRPr="00982337" w:rsidRDefault="00982337" w:rsidP="00061A7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Dokumentacja </w:t>
      </w:r>
      <w:r w:rsidR="00151948">
        <w:rPr>
          <w:rFonts w:cstheme="minorHAnsi"/>
          <w:b/>
          <w:sz w:val="24"/>
          <w:szCs w:val="24"/>
        </w:rPr>
        <w:t xml:space="preserve">dotycząca realizacji </w:t>
      </w:r>
      <w:r>
        <w:rPr>
          <w:rFonts w:cstheme="minorHAnsi"/>
          <w:b/>
          <w:sz w:val="24"/>
          <w:szCs w:val="24"/>
        </w:rPr>
        <w:t>innowacji pedagogicznej „Bobra Wielka, by czas nie zaćmił pamięci…”</w:t>
      </w:r>
      <w:r w:rsidR="000D7330">
        <w:rPr>
          <w:rFonts w:cstheme="minorHAnsi"/>
          <w:b/>
          <w:sz w:val="24"/>
          <w:szCs w:val="24"/>
        </w:rPr>
        <w:t>:</w:t>
      </w:r>
    </w:p>
    <w:p w:rsidR="00982337" w:rsidRDefault="00982337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w dziennikach lekcyjnych klas I-III gimnazjum,</w:t>
      </w:r>
    </w:p>
    <w:p w:rsidR="00982337" w:rsidRDefault="00982337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w dziennikach lekcyjnych klasy II szkoły podstawowej,</w:t>
      </w:r>
    </w:p>
    <w:p w:rsidR="00982337" w:rsidRDefault="00982337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w dziennikach zajęć pozalekcyjnych Szkolnego Koła Regionalnego, Szkolnego Koła Biblioteczno-Informatycznego,</w:t>
      </w:r>
    </w:p>
    <w:p w:rsidR="00982337" w:rsidRDefault="00A87B5C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materiały źródłowe</w:t>
      </w:r>
      <w:r w:rsidR="00125C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które wzbogaciła się Szkolna Izba Regionalna, </w:t>
      </w:r>
      <w:r w:rsidR="00125C0F">
        <w:rPr>
          <w:rFonts w:cstheme="minorHAnsi"/>
          <w:sz w:val="24"/>
          <w:szCs w:val="24"/>
        </w:rPr>
        <w:t xml:space="preserve">m.in. pochodzące z korespondencji z panią Ireną Tomaszewską ze Szprotawy, z Białostockiego Muzeum wsi, cykl audycji Radia Białystok „Bobra Wielka, czyli dwór polski”, wycinki prasowe, literatura przedmiotu, niepublikowane wspomnienia mieszkańców, kopia rękopisu Janiny </w:t>
      </w:r>
      <w:proofErr w:type="spellStart"/>
      <w:r w:rsidR="00125C0F">
        <w:rPr>
          <w:rFonts w:cstheme="minorHAnsi"/>
          <w:sz w:val="24"/>
          <w:szCs w:val="24"/>
        </w:rPr>
        <w:t>Kurzynowskiej</w:t>
      </w:r>
      <w:proofErr w:type="spellEnd"/>
      <w:r w:rsidR="00125C0F">
        <w:rPr>
          <w:rFonts w:cstheme="minorHAnsi"/>
          <w:sz w:val="24"/>
          <w:szCs w:val="24"/>
        </w:rPr>
        <w:t xml:space="preserve">, </w:t>
      </w:r>
    </w:p>
    <w:p w:rsidR="006B3106" w:rsidRDefault="006B310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strona projektu</w:t>
      </w:r>
      <w:r w:rsidRPr="00C82453">
        <w:rPr>
          <w:rFonts w:cstheme="minorHAnsi"/>
          <w:b/>
          <w:sz w:val="24"/>
          <w:szCs w:val="24"/>
        </w:rPr>
        <w:t xml:space="preserve"> „Bobra Wielka, by czas nie zaćmił pamięci…” </w:t>
      </w:r>
      <w:r>
        <w:rPr>
          <w:rFonts w:cstheme="minorHAnsi"/>
          <w:sz w:val="24"/>
          <w:szCs w:val="24"/>
        </w:rPr>
        <w:t>na Facebooku zawierająca relacje z przebiegu realizac</w:t>
      </w:r>
      <w:r w:rsidR="00A87B5C">
        <w:rPr>
          <w:rFonts w:cstheme="minorHAnsi"/>
          <w:sz w:val="24"/>
          <w:szCs w:val="24"/>
        </w:rPr>
        <w:t>ji innowacji pedagogicznej , promująca projekt i szkołę,</w:t>
      </w:r>
    </w:p>
    <w:p w:rsidR="006B3106" w:rsidRDefault="006B310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n</w:t>
      </w:r>
      <w:r w:rsidR="000D7330">
        <w:rPr>
          <w:rFonts w:cstheme="minorHAnsi"/>
          <w:sz w:val="24"/>
          <w:szCs w:val="24"/>
        </w:rPr>
        <w:t>a stronie internetowej Zespołu S</w:t>
      </w:r>
      <w:r>
        <w:rPr>
          <w:rFonts w:cstheme="minorHAnsi"/>
          <w:sz w:val="24"/>
          <w:szCs w:val="24"/>
        </w:rPr>
        <w:t xml:space="preserve">zkół w Nowym Dworze </w:t>
      </w:r>
      <w:r w:rsidR="00F820F0">
        <w:rPr>
          <w:rFonts w:cstheme="minorHAnsi"/>
          <w:sz w:val="24"/>
          <w:szCs w:val="24"/>
        </w:rPr>
        <w:t xml:space="preserve"> </w:t>
      </w:r>
      <w:hyperlink r:id="rId7" w:history="1">
        <w:r w:rsidR="00F820F0" w:rsidRPr="00580512">
          <w:rPr>
            <w:rStyle w:val="Hipercze"/>
            <w:rFonts w:cstheme="minorHAnsi"/>
            <w:sz w:val="24"/>
            <w:szCs w:val="24"/>
          </w:rPr>
          <w:t>www.zsnowydwor.szkolna.net</w:t>
        </w:r>
      </w:hyperlink>
      <w:r w:rsidR="000D7330">
        <w:rPr>
          <w:rFonts w:cstheme="minorHAnsi"/>
          <w:sz w:val="24"/>
          <w:szCs w:val="24"/>
        </w:rPr>
        <w:t>,</w:t>
      </w:r>
    </w:p>
    <w:p w:rsidR="000D7330" w:rsidRDefault="00F820F0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na stronach internetowych szkół</w:t>
      </w:r>
      <w:r w:rsidR="00C8245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w Kuźnicy Bł. (</w:t>
      </w:r>
      <w:hyperlink r:id="rId8" w:history="1">
        <w:r w:rsidR="00C82453" w:rsidRPr="00580512">
          <w:rPr>
            <w:rStyle w:val="Hipercze"/>
            <w:rFonts w:cstheme="minorHAnsi"/>
            <w:sz w:val="24"/>
            <w:szCs w:val="24"/>
          </w:rPr>
          <w:t>www.zskuznica.szkolnastrona</w:t>
        </w:r>
      </w:hyperlink>
      <w:r w:rsidR="00C82453">
        <w:rPr>
          <w:rFonts w:cstheme="minorHAnsi"/>
          <w:sz w:val="24"/>
          <w:szCs w:val="24"/>
        </w:rPr>
        <w:t>),</w:t>
      </w:r>
    </w:p>
    <w:p w:rsidR="004152C6" w:rsidRDefault="004152C6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D7330">
        <w:rPr>
          <w:rFonts w:cstheme="minorHAnsi"/>
          <w:sz w:val="24"/>
          <w:szCs w:val="24"/>
        </w:rPr>
        <w:t>w Dąbrowie Bł</w:t>
      </w:r>
      <w:r w:rsidR="00F820F0" w:rsidRPr="00C82453">
        <w:rPr>
          <w:rFonts w:cstheme="minorHAnsi"/>
          <w:sz w:val="24"/>
          <w:szCs w:val="24"/>
        </w:rPr>
        <w:t>.(</w:t>
      </w:r>
      <w:hyperlink r:id="rId9" w:history="1">
        <w:r w:rsidRPr="00580512">
          <w:rPr>
            <w:rStyle w:val="Hipercze"/>
            <w:rFonts w:cstheme="minorHAnsi"/>
            <w:sz w:val="24"/>
            <w:szCs w:val="24"/>
          </w:rPr>
          <w:t>www.gimdabrowa.szkolnastrona.pl</w:t>
        </w:r>
      </w:hyperlink>
      <w:r>
        <w:rPr>
          <w:rFonts w:cstheme="minorHAnsi"/>
          <w:sz w:val="24"/>
          <w:szCs w:val="24"/>
        </w:rPr>
        <w:t xml:space="preserve"> ),</w:t>
      </w:r>
    </w:p>
    <w:p w:rsidR="00C82453" w:rsidRPr="004152C6" w:rsidRDefault="00C82453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152C6">
        <w:rPr>
          <w:rFonts w:cstheme="minorHAnsi"/>
          <w:sz w:val="24"/>
          <w:szCs w:val="24"/>
        </w:rPr>
        <w:t xml:space="preserve"> Facebook „Odczytywanie popiołów. Śladami dąbrowskich Żydów” – strona Zespołu Szkół Samorządowych w Dąbrowie Bł.</w:t>
      </w:r>
      <w:r w:rsidR="004152C6">
        <w:rPr>
          <w:rFonts w:cstheme="minorHAnsi"/>
          <w:sz w:val="24"/>
          <w:szCs w:val="24"/>
        </w:rPr>
        <w:t xml:space="preserve">(akcja </w:t>
      </w:r>
      <w:r w:rsidR="004152C6">
        <w:rPr>
          <w:rFonts w:cstheme="minorHAnsi"/>
          <w:b/>
          <w:sz w:val="24"/>
          <w:szCs w:val="24"/>
        </w:rPr>
        <w:t>Żonkil</w:t>
      </w:r>
      <w:r w:rsidR="004152C6">
        <w:rPr>
          <w:rFonts w:cstheme="minorHAnsi"/>
          <w:sz w:val="24"/>
          <w:szCs w:val="24"/>
        </w:rPr>
        <w:t>).</w:t>
      </w:r>
    </w:p>
    <w:p w:rsidR="00F820F0" w:rsidRDefault="004152C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C82453">
        <w:rPr>
          <w:rFonts w:cstheme="minorHAnsi"/>
          <w:sz w:val="24"/>
          <w:szCs w:val="24"/>
        </w:rPr>
        <w:t>elacje na stronie</w:t>
      </w:r>
      <w:r w:rsidR="000D7330">
        <w:rPr>
          <w:rFonts w:cstheme="minorHAnsi"/>
          <w:sz w:val="24"/>
          <w:szCs w:val="24"/>
        </w:rPr>
        <w:t xml:space="preserve"> gazety </w:t>
      </w:r>
      <w:r w:rsidR="00C82453">
        <w:rPr>
          <w:rFonts w:cstheme="minorHAnsi"/>
          <w:sz w:val="24"/>
          <w:szCs w:val="24"/>
        </w:rPr>
        <w:t xml:space="preserve"> internetowej </w:t>
      </w:r>
      <w:hyperlink r:id="rId10" w:history="1">
        <w:r w:rsidR="00C82453" w:rsidRPr="00580512">
          <w:rPr>
            <w:rStyle w:val="Hipercze"/>
            <w:rFonts w:cstheme="minorHAnsi"/>
            <w:sz w:val="24"/>
            <w:szCs w:val="24"/>
          </w:rPr>
          <w:t>www.isokolka.eu</w:t>
        </w:r>
      </w:hyperlink>
      <w:r w:rsidR="00C82453">
        <w:rPr>
          <w:rFonts w:cstheme="minorHAnsi"/>
          <w:sz w:val="24"/>
          <w:szCs w:val="24"/>
        </w:rPr>
        <w:t xml:space="preserve"> (</w:t>
      </w:r>
      <w:r w:rsidR="00597ECE">
        <w:rPr>
          <w:rFonts w:cstheme="minorHAnsi"/>
          <w:sz w:val="24"/>
          <w:szCs w:val="24"/>
        </w:rPr>
        <w:t xml:space="preserve"> </w:t>
      </w:r>
      <w:r w:rsidR="00597ECE">
        <w:rPr>
          <w:rFonts w:cstheme="minorHAnsi"/>
          <w:i/>
          <w:sz w:val="24"/>
          <w:szCs w:val="24"/>
        </w:rPr>
        <w:t xml:space="preserve">Pierwszy Rodzinny Piknik Ekologiczny w Nowym Dworze i Bobrze Wielkiej – 16.09.2015 r., Uczniowie z Nowego Dworu zrealizują projekt dotyczący majątku w  Bobrze Wielkiej – </w:t>
      </w:r>
      <w:r w:rsidR="00597ECE">
        <w:rPr>
          <w:rFonts w:cstheme="minorHAnsi"/>
          <w:sz w:val="24"/>
          <w:szCs w:val="24"/>
        </w:rPr>
        <w:t xml:space="preserve">24.09.2015 r., </w:t>
      </w:r>
      <w:r>
        <w:rPr>
          <w:rFonts w:cstheme="minorHAnsi"/>
          <w:i/>
          <w:sz w:val="24"/>
          <w:szCs w:val="24"/>
        </w:rPr>
        <w:t xml:space="preserve">Korytarz szkolny jak nowy – </w:t>
      </w:r>
      <w:r>
        <w:rPr>
          <w:rFonts w:cstheme="minorHAnsi"/>
          <w:sz w:val="24"/>
          <w:szCs w:val="24"/>
        </w:rPr>
        <w:t xml:space="preserve">17.02.2016 r. , </w:t>
      </w:r>
      <w:r w:rsidRPr="004152C6">
        <w:rPr>
          <w:rFonts w:cstheme="minorHAnsi"/>
          <w:i/>
          <w:sz w:val="24"/>
          <w:szCs w:val="24"/>
        </w:rPr>
        <w:t>Szkolna Izba Regionalna będzie jak nowa</w:t>
      </w:r>
      <w:r>
        <w:rPr>
          <w:rFonts w:cstheme="minorHAnsi"/>
          <w:i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02.02.2016 r., </w:t>
      </w:r>
      <w:r>
        <w:rPr>
          <w:rFonts w:cstheme="minorHAnsi"/>
          <w:i/>
          <w:sz w:val="24"/>
          <w:szCs w:val="24"/>
        </w:rPr>
        <w:t xml:space="preserve">Majątek ziemiański z 500.letnią historią. Wyniki konkursu – </w:t>
      </w:r>
      <w:r w:rsidRPr="004152C6">
        <w:rPr>
          <w:rFonts w:cstheme="minorHAnsi"/>
          <w:sz w:val="24"/>
          <w:szCs w:val="24"/>
        </w:rPr>
        <w:t>21.03.2016 r.,</w:t>
      </w:r>
      <w:r>
        <w:rPr>
          <w:rFonts w:cstheme="minorHAnsi"/>
          <w:i/>
          <w:sz w:val="24"/>
          <w:szCs w:val="24"/>
        </w:rPr>
        <w:t xml:space="preserve"> Bobra Wielka, by czas nie zaćmił pamięci – podsumowanie projektu (foto, wideo) – </w:t>
      </w:r>
      <w:r>
        <w:rPr>
          <w:rFonts w:cstheme="minorHAnsi"/>
          <w:sz w:val="24"/>
          <w:szCs w:val="24"/>
        </w:rPr>
        <w:t>13.05.2016 r.)</w:t>
      </w:r>
    </w:p>
    <w:p w:rsidR="008D0941" w:rsidRDefault="004152C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artykuł </w:t>
      </w:r>
      <w:r w:rsidR="00A87B5C">
        <w:rPr>
          <w:rFonts w:cstheme="minorHAnsi"/>
          <w:sz w:val="24"/>
          <w:szCs w:val="24"/>
        </w:rPr>
        <w:t>dotyczący pani Bogusławy Rutkowskiej</w:t>
      </w:r>
      <w:r>
        <w:rPr>
          <w:rFonts w:cstheme="minorHAnsi"/>
          <w:sz w:val="24"/>
          <w:szCs w:val="24"/>
        </w:rPr>
        <w:t xml:space="preserve"> </w:t>
      </w:r>
      <w:r w:rsidR="008D0941">
        <w:rPr>
          <w:rFonts w:cstheme="minorHAnsi"/>
          <w:sz w:val="24"/>
          <w:szCs w:val="24"/>
        </w:rPr>
        <w:t xml:space="preserve">w: </w:t>
      </w:r>
      <w:r w:rsidR="008D0941">
        <w:rPr>
          <w:rFonts w:cstheme="minorHAnsi"/>
          <w:i/>
          <w:sz w:val="24"/>
          <w:szCs w:val="24"/>
        </w:rPr>
        <w:t xml:space="preserve">Nowiny Sokólskie. Ludzie i pasje </w:t>
      </w:r>
      <w:r w:rsidR="000D7330">
        <w:rPr>
          <w:rFonts w:cstheme="minorHAnsi"/>
          <w:i/>
          <w:sz w:val="24"/>
          <w:szCs w:val="24"/>
        </w:rPr>
        <w:t xml:space="preserve"> - </w:t>
      </w:r>
      <w:r w:rsidR="008D0941">
        <w:rPr>
          <w:rFonts w:cstheme="minorHAnsi"/>
          <w:sz w:val="24"/>
          <w:szCs w:val="24"/>
        </w:rPr>
        <w:t>25.02.2016 r.,</w:t>
      </w:r>
    </w:p>
    <w:p w:rsidR="006B3106" w:rsidRPr="008D0941" w:rsidRDefault="006B310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D0941">
        <w:rPr>
          <w:rFonts w:cstheme="minorHAnsi"/>
          <w:sz w:val="24"/>
          <w:szCs w:val="24"/>
        </w:rPr>
        <w:lastRenderedPageBreak/>
        <w:t xml:space="preserve">foldery reklamowe i pocztówki, </w:t>
      </w:r>
      <w:r w:rsidR="008F1E71">
        <w:rPr>
          <w:rFonts w:cstheme="minorHAnsi"/>
          <w:sz w:val="24"/>
          <w:szCs w:val="24"/>
        </w:rPr>
        <w:t>teczki,</w:t>
      </w:r>
    </w:p>
    <w:p w:rsidR="00151948" w:rsidRPr="00125C0F" w:rsidRDefault="006B3106" w:rsidP="00125C0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wystawy tematyczne o gościach dworu, wystawa fotografii, prac plastycznych, albumy z opisami uczniowskimi,</w:t>
      </w:r>
      <w:r w:rsidR="000D7330">
        <w:rPr>
          <w:rFonts w:cstheme="minorHAnsi"/>
          <w:sz w:val="24"/>
          <w:szCs w:val="24"/>
        </w:rPr>
        <w:t xml:space="preserve"> prezentacje multimedialne i klipy filmowe, zarejestrowane wywiady </w:t>
      </w:r>
      <w:r w:rsidR="00125C0F">
        <w:rPr>
          <w:rFonts w:cstheme="minorHAnsi"/>
          <w:sz w:val="24"/>
          <w:szCs w:val="24"/>
        </w:rPr>
        <w:t>z mieszkańcami gminy Nowy Dwór,</w:t>
      </w:r>
      <w:r w:rsidR="00151948" w:rsidRPr="00125C0F">
        <w:rPr>
          <w:rFonts w:cstheme="minorHAnsi"/>
          <w:sz w:val="24"/>
          <w:szCs w:val="24"/>
        </w:rPr>
        <w:t xml:space="preserve"> </w:t>
      </w:r>
    </w:p>
    <w:p w:rsidR="006B3106" w:rsidRDefault="000D7330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fotografie,</w:t>
      </w:r>
    </w:p>
    <w:p w:rsidR="006B3106" w:rsidRDefault="006B310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wpisy w kronice Szkolnej Izby Regionalnej,</w:t>
      </w:r>
    </w:p>
    <w:p w:rsidR="006B3106" w:rsidRDefault="006B310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wystawa pokonkursowa makiet dworków z Bobry Wielkiej, </w:t>
      </w:r>
    </w:p>
    <w:p w:rsidR="006B3106" w:rsidRDefault="006B3106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biblioteczka utworów Wandy i Stanisława Miłaszewskich,</w:t>
      </w:r>
    </w:p>
    <w:p w:rsidR="004152C6" w:rsidRDefault="000D7330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wystawa stała w łączniku</w:t>
      </w:r>
      <w:r w:rsidR="004152C6">
        <w:rPr>
          <w:rFonts w:cstheme="minorHAnsi"/>
          <w:sz w:val="24"/>
          <w:szCs w:val="24"/>
        </w:rPr>
        <w:t xml:space="preserve"> szkoły „Gospodarze i goście Bobry Wielkiej”</w:t>
      </w:r>
      <w:r>
        <w:rPr>
          <w:rFonts w:cstheme="minorHAnsi"/>
          <w:sz w:val="24"/>
          <w:szCs w:val="24"/>
        </w:rPr>
        <w:t xml:space="preserve">, </w:t>
      </w:r>
    </w:p>
    <w:p w:rsidR="000D7330" w:rsidRDefault="000D7330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w protokołach Rady Pedagogicznej, planach pracy zespołu humanistycznego, programie profilaktycznym i wychowa</w:t>
      </w:r>
      <w:r w:rsidR="00A87B5C">
        <w:rPr>
          <w:rFonts w:cstheme="minorHAnsi"/>
          <w:sz w:val="24"/>
          <w:szCs w:val="24"/>
        </w:rPr>
        <w:t>wczym Zespołu S</w:t>
      </w:r>
      <w:r>
        <w:rPr>
          <w:rFonts w:cstheme="minorHAnsi"/>
          <w:sz w:val="24"/>
          <w:szCs w:val="24"/>
        </w:rPr>
        <w:t>zkół w Nowym Dworze,</w:t>
      </w:r>
    </w:p>
    <w:p w:rsidR="000D7330" w:rsidRPr="00125C0F" w:rsidRDefault="000D7330" w:rsidP="00125C0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25C0F">
        <w:rPr>
          <w:rFonts w:cstheme="minorHAnsi"/>
          <w:sz w:val="24"/>
          <w:szCs w:val="24"/>
        </w:rPr>
        <w:t xml:space="preserve">arty imprez, wycieczek szkolnych, </w:t>
      </w:r>
    </w:p>
    <w:p w:rsidR="00151948" w:rsidRDefault="00151948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artykuły prasowe i literatura źródłowa – w zbiorach Szkolnej Izby Regionalnej,  </w:t>
      </w:r>
    </w:p>
    <w:p w:rsidR="00151948" w:rsidRPr="008F1E71" w:rsidRDefault="00151948" w:rsidP="008F1E71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fotografie Jana Bułhaka z powieści Święty wiąz. Legenda Strych Kątów” pozyskane z Książnicy Podlaskiej, </w:t>
      </w:r>
      <w:r w:rsidRPr="008F1E71">
        <w:rPr>
          <w:rFonts w:cstheme="minorHAnsi"/>
          <w:sz w:val="24"/>
          <w:szCs w:val="24"/>
        </w:rPr>
        <w:t xml:space="preserve"> </w:t>
      </w:r>
    </w:p>
    <w:p w:rsidR="00151948" w:rsidRDefault="00151948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dokumentacja – sprawozdanie do Fundacji BZ WBK z realizacji zadań w konkursie  „Tu mieszkam, tu zmieniam”,</w:t>
      </w:r>
    </w:p>
    <w:p w:rsidR="000D7330" w:rsidRPr="000D7330" w:rsidRDefault="000D7330" w:rsidP="00061A7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sprawozdanie</w:t>
      </w:r>
      <w:r w:rsidR="00151948">
        <w:rPr>
          <w:rFonts w:cstheme="minorHAnsi"/>
          <w:sz w:val="24"/>
          <w:szCs w:val="24"/>
        </w:rPr>
        <w:t xml:space="preserve"> uczniów </w:t>
      </w:r>
      <w:r w:rsidR="008F1E71">
        <w:rPr>
          <w:rFonts w:cstheme="minorHAnsi"/>
          <w:sz w:val="24"/>
          <w:szCs w:val="24"/>
        </w:rPr>
        <w:t>przygotowane pod kierunkiem nauczycieli</w:t>
      </w:r>
      <w:r>
        <w:rPr>
          <w:rFonts w:cstheme="minorHAnsi"/>
          <w:sz w:val="24"/>
          <w:szCs w:val="24"/>
        </w:rPr>
        <w:t xml:space="preserve"> z realizacji pr</w:t>
      </w:r>
      <w:r w:rsidR="00A87B5C">
        <w:rPr>
          <w:rFonts w:cstheme="minorHAnsi"/>
          <w:sz w:val="24"/>
          <w:szCs w:val="24"/>
        </w:rPr>
        <w:t>ojektu w formie klipu filmowego zaprezentowane na podsumowaniu projektu     ( w załączeniu).</w:t>
      </w:r>
    </w:p>
    <w:p w:rsidR="004152C6" w:rsidRDefault="004152C6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061A7C" w:rsidRDefault="00061A7C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061A7C" w:rsidRDefault="00061A7C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E75324" w:rsidRDefault="00E75324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Opracowały:</w:t>
      </w:r>
    </w:p>
    <w:p w:rsidR="00E75324" w:rsidRDefault="00E75324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Irena Klemienia</w:t>
      </w:r>
    </w:p>
    <w:p w:rsidR="00E75324" w:rsidRPr="00982337" w:rsidRDefault="00E22174" w:rsidP="00061A7C">
      <w:pPr>
        <w:pStyle w:val="Akapitzlist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Marta Stasiulewicz</w:t>
      </w:r>
    </w:p>
    <w:p w:rsidR="00982337" w:rsidRPr="007C2932" w:rsidRDefault="00982337" w:rsidP="00982337">
      <w:pPr>
        <w:pStyle w:val="Akapitzlist"/>
        <w:rPr>
          <w:rFonts w:cstheme="minorHAnsi"/>
          <w:sz w:val="24"/>
          <w:szCs w:val="24"/>
        </w:rPr>
      </w:pPr>
    </w:p>
    <w:p w:rsidR="007C2932" w:rsidRPr="007C2932" w:rsidRDefault="007C2932" w:rsidP="007C2932">
      <w:pPr>
        <w:ind w:left="360"/>
        <w:rPr>
          <w:rFonts w:cstheme="minorHAnsi"/>
          <w:sz w:val="24"/>
          <w:szCs w:val="24"/>
        </w:rPr>
      </w:pPr>
    </w:p>
    <w:p w:rsidR="00FC3CC3" w:rsidRDefault="00FC3CC3" w:rsidP="000572B8">
      <w:pPr>
        <w:pStyle w:val="Akapitzlist"/>
        <w:rPr>
          <w:rFonts w:cstheme="minorHAnsi"/>
          <w:sz w:val="24"/>
          <w:szCs w:val="24"/>
        </w:rPr>
      </w:pPr>
    </w:p>
    <w:p w:rsidR="00E319EC" w:rsidRPr="00EC102F" w:rsidRDefault="00E319EC" w:rsidP="000572B8">
      <w:pPr>
        <w:pStyle w:val="Akapitzlist"/>
        <w:rPr>
          <w:rFonts w:ascii="Comic Sans MS" w:hAnsi="Comic Sans MS"/>
          <w:sz w:val="24"/>
          <w:szCs w:val="24"/>
        </w:rPr>
      </w:pPr>
    </w:p>
    <w:p w:rsidR="00087303" w:rsidRDefault="00087303" w:rsidP="0033737D">
      <w:pPr>
        <w:pStyle w:val="Akapitzlist"/>
        <w:spacing w:after="100" w:afterAutospacing="1"/>
        <w:jc w:val="both"/>
        <w:rPr>
          <w:rFonts w:eastAsia="Calibri"/>
          <w:b/>
          <w:sz w:val="24"/>
          <w:szCs w:val="24"/>
        </w:rPr>
      </w:pPr>
    </w:p>
    <w:p w:rsidR="00197A83" w:rsidRPr="00197A83" w:rsidRDefault="00197A83" w:rsidP="0033737D">
      <w:pPr>
        <w:pStyle w:val="Akapitzlist"/>
        <w:spacing w:after="100" w:afterAutospacing="1"/>
        <w:jc w:val="both"/>
        <w:rPr>
          <w:rFonts w:eastAsia="Calibri"/>
          <w:b/>
          <w:sz w:val="24"/>
          <w:szCs w:val="24"/>
        </w:rPr>
      </w:pPr>
    </w:p>
    <w:p w:rsidR="00197A83" w:rsidRDefault="00197A83" w:rsidP="0033737D">
      <w:pPr>
        <w:pStyle w:val="Akapitzlist"/>
        <w:spacing w:after="100" w:afterAutospacing="1"/>
        <w:jc w:val="both"/>
        <w:rPr>
          <w:rFonts w:eastAsia="Calibri"/>
          <w:sz w:val="24"/>
          <w:szCs w:val="24"/>
        </w:rPr>
      </w:pPr>
    </w:p>
    <w:p w:rsidR="007F29DF" w:rsidRPr="007F29DF" w:rsidRDefault="007F29DF" w:rsidP="007F29DF">
      <w:pPr>
        <w:pStyle w:val="Akapitzlist"/>
        <w:rPr>
          <w:rFonts w:cstheme="minorHAnsi"/>
          <w:b/>
          <w:sz w:val="24"/>
          <w:szCs w:val="24"/>
        </w:rPr>
      </w:pPr>
    </w:p>
    <w:sectPr w:rsidR="007F29DF" w:rsidRPr="007F29DF" w:rsidSect="00AE22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68" w:rsidRDefault="00830C68" w:rsidP="005B3075">
      <w:pPr>
        <w:spacing w:before="0" w:after="0" w:line="240" w:lineRule="auto"/>
      </w:pPr>
      <w:r>
        <w:separator/>
      </w:r>
    </w:p>
  </w:endnote>
  <w:endnote w:type="continuationSeparator" w:id="0">
    <w:p w:rsidR="00830C68" w:rsidRDefault="00830C68" w:rsidP="005B30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627181"/>
      <w:docPartObj>
        <w:docPartGallery w:val="Page Numbers (Bottom of Page)"/>
        <w:docPartUnique/>
      </w:docPartObj>
    </w:sdtPr>
    <w:sdtContent>
      <w:p w:rsidR="00C22DA5" w:rsidRDefault="00AE224F">
        <w:pPr>
          <w:pStyle w:val="Stopka"/>
          <w:jc w:val="right"/>
        </w:pPr>
        <w:r>
          <w:fldChar w:fldCharType="begin"/>
        </w:r>
        <w:r w:rsidR="00C22DA5">
          <w:instrText>PAGE   \* MERGEFORMAT</w:instrText>
        </w:r>
        <w:r>
          <w:fldChar w:fldCharType="separate"/>
        </w:r>
        <w:r w:rsidR="00B86DAF">
          <w:rPr>
            <w:noProof/>
          </w:rPr>
          <w:t>11</w:t>
        </w:r>
        <w:r>
          <w:fldChar w:fldCharType="end"/>
        </w:r>
      </w:p>
    </w:sdtContent>
  </w:sdt>
  <w:p w:rsidR="00C22DA5" w:rsidRDefault="00C22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68" w:rsidRDefault="00830C68" w:rsidP="005B3075">
      <w:pPr>
        <w:spacing w:before="0" w:after="0" w:line="240" w:lineRule="auto"/>
      </w:pPr>
      <w:r>
        <w:separator/>
      </w:r>
    </w:p>
  </w:footnote>
  <w:footnote w:type="continuationSeparator" w:id="0">
    <w:p w:rsidR="00830C68" w:rsidRDefault="00830C68" w:rsidP="005B30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B80"/>
    <w:multiLevelType w:val="hybridMultilevel"/>
    <w:tmpl w:val="BDA6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E1F"/>
    <w:multiLevelType w:val="hybridMultilevel"/>
    <w:tmpl w:val="A2A87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047D5"/>
    <w:multiLevelType w:val="hybridMultilevel"/>
    <w:tmpl w:val="F6F499C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64D4E82"/>
    <w:multiLevelType w:val="hybridMultilevel"/>
    <w:tmpl w:val="455EB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77CA2"/>
    <w:multiLevelType w:val="hybridMultilevel"/>
    <w:tmpl w:val="7D86EE70"/>
    <w:lvl w:ilvl="0" w:tplc="C676331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0C33"/>
    <w:multiLevelType w:val="hybridMultilevel"/>
    <w:tmpl w:val="3FE81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D5009"/>
    <w:multiLevelType w:val="hybridMultilevel"/>
    <w:tmpl w:val="7C48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E4ABC"/>
    <w:multiLevelType w:val="hybridMultilevel"/>
    <w:tmpl w:val="8AEC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C2150"/>
    <w:multiLevelType w:val="hybridMultilevel"/>
    <w:tmpl w:val="2DF2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B6"/>
    <w:rsid w:val="000572B8"/>
    <w:rsid w:val="00061A7C"/>
    <w:rsid w:val="0006378B"/>
    <w:rsid w:val="00087303"/>
    <w:rsid w:val="000A7BB0"/>
    <w:rsid w:val="000C106D"/>
    <w:rsid w:val="000D7330"/>
    <w:rsid w:val="00110AC8"/>
    <w:rsid w:val="0011549E"/>
    <w:rsid w:val="00125C0F"/>
    <w:rsid w:val="00132467"/>
    <w:rsid w:val="00151948"/>
    <w:rsid w:val="001767C9"/>
    <w:rsid w:val="00197A83"/>
    <w:rsid w:val="001B5A05"/>
    <w:rsid w:val="001B63F4"/>
    <w:rsid w:val="001B6C04"/>
    <w:rsid w:val="001D5C14"/>
    <w:rsid w:val="001E2433"/>
    <w:rsid w:val="001E6B3D"/>
    <w:rsid w:val="00254EA5"/>
    <w:rsid w:val="002575D3"/>
    <w:rsid w:val="00262A4D"/>
    <w:rsid w:val="002A604B"/>
    <w:rsid w:val="003017DE"/>
    <w:rsid w:val="003309B7"/>
    <w:rsid w:val="00331621"/>
    <w:rsid w:val="003336D4"/>
    <w:rsid w:val="0033737D"/>
    <w:rsid w:val="0036337F"/>
    <w:rsid w:val="00364FFF"/>
    <w:rsid w:val="00371CD6"/>
    <w:rsid w:val="0038056C"/>
    <w:rsid w:val="003C1927"/>
    <w:rsid w:val="003C31F2"/>
    <w:rsid w:val="003F3A67"/>
    <w:rsid w:val="00403E9D"/>
    <w:rsid w:val="00404D67"/>
    <w:rsid w:val="00410091"/>
    <w:rsid w:val="004152C6"/>
    <w:rsid w:val="00415463"/>
    <w:rsid w:val="0044184D"/>
    <w:rsid w:val="004B5A86"/>
    <w:rsid w:val="004C77FE"/>
    <w:rsid w:val="004D149D"/>
    <w:rsid w:val="004E4A7A"/>
    <w:rsid w:val="005040FE"/>
    <w:rsid w:val="005232F1"/>
    <w:rsid w:val="005643FE"/>
    <w:rsid w:val="00580E20"/>
    <w:rsid w:val="00587FC4"/>
    <w:rsid w:val="00590E95"/>
    <w:rsid w:val="00597ECE"/>
    <w:rsid w:val="005A79F5"/>
    <w:rsid w:val="005B3075"/>
    <w:rsid w:val="006745BA"/>
    <w:rsid w:val="00676165"/>
    <w:rsid w:val="00694D7F"/>
    <w:rsid w:val="006A60FF"/>
    <w:rsid w:val="006B3106"/>
    <w:rsid w:val="007353B8"/>
    <w:rsid w:val="007C2932"/>
    <w:rsid w:val="007F29DF"/>
    <w:rsid w:val="00805B55"/>
    <w:rsid w:val="00830C68"/>
    <w:rsid w:val="0085477B"/>
    <w:rsid w:val="00863280"/>
    <w:rsid w:val="00896BCE"/>
    <w:rsid w:val="008A3E74"/>
    <w:rsid w:val="008A4214"/>
    <w:rsid w:val="008B5BEF"/>
    <w:rsid w:val="008C5C20"/>
    <w:rsid w:val="008D0941"/>
    <w:rsid w:val="008D2E3E"/>
    <w:rsid w:val="008F1E71"/>
    <w:rsid w:val="00935258"/>
    <w:rsid w:val="00935391"/>
    <w:rsid w:val="00942956"/>
    <w:rsid w:val="00982337"/>
    <w:rsid w:val="00996835"/>
    <w:rsid w:val="00997DA2"/>
    <w:rsid w:val="009A4AA5"/>
    <w:rsid w:val="009D0567"/>
    <w:rsid w:val="009D6A1F"/>
    <w:rsid w:val="009E37BF"/>
    <w:rsid w:val="00A011CD"/>
    <w:rsid w:val="00A80325"/>
    <w:rsid w:val="00A87B5C"/>
    <w:rsid w:val="00A97DFA"/>
    <w:rsid w:val="00AA2FE1"/>
    <w:rsid w:val="00AE224F"/>
    <w:rsid w:val="00B40562"/>
    <w:rsid w:val="00B51304"/>
    <w:rsid w:val="00B86DAF"/>
    <w:rsid w:val="00B943D9"/>
    <w:rsid w:val="00BD3D38"/>
    <w:rsid w:val="00BE0768"/>
    <w:rsid w:val="00BE17CB"/>
    <w:rsid w:val="00C22DA5"/>
    <w:rsid w:val="00C51993"/>
    <w:rsid w:val="00C70B00"/>
    <w:rsid w:val="00C82453"/>
    <w:rsid w:val="00C94741"/>
    <w:rsid w:val="00CB4617"/>
    <w:rsid w:val="00CE599D"/>
    <w:rsid w:val="00CF402D"/>
    <w:rsid w:val="00D04040"/>
    <w:rsid w:val="00D4319F"/>
    <w:rsid w:val="00D51F17"/>
    <w:rsid w:val="00D56B84"/>
    <w:rsid w:val="00D578B6"/>
    <w:rsid w:val="00D74A1F"/>
    <w:rsid w:val="00D943FD"/>
    <w:rsid w:val="00DB181C"/>
    <w:rsid w:val="00E12B03"/>
    <w:rsid w:val="00E22174"/>
    <w:rsid w:val="00E319EC"/>
    <w:rsid w:val="00E75324"/>
    <w:rsid w:val="00E7567F"/>
    <w:rsid w:val="00E85046"/>
    <w:rsid w:val="00EB0099"/>
    <w:rsid w:val="00ED2121"/>
    <w:rsid w:val="00EF2C58"/>
    <w:rsid w:val="00F14E64"/>
    <w:rsid w:val="00F820F0"/>
    <w:rsid w:val="00FC3529"/>
    <w:rsid w:val="00FC3CC3"/>
    <w:rsid w:val="00FC733B"/>
    <w:rsid w:val="00FD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7"/>
  </w:style>
  <w:style w:type="paragraph" w:styleId="Nagwek1">
    <w:name w:val="heading 1"/>
    <w:basedOn w:val="Normalny"/>
    <w:next w:val="Normalny"/>
    <w:link w:val="Nagwek1Znak"/>
    <w:uiPriority w:val="9"/>
    <w:qFormat/>
    <w:rsid w:val="00404D6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4D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D6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4D6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4D6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D6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D6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D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4D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D6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4D6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D6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D6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4D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4D6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04D6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D6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4D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04D6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04D67"/>
    <w:rPr>
      <w:b/>
      <w:bCs/>
    </w:rPr>
  </w:style>
  <w:style w:type="character" w:styleId="Uwydatnienie">
    <w:name w:val="Emphasis"/>
    <w:uiPriority w:val="20"/>
    <w:qFormat/>
    <w:rsid w:val="00404D67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404D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04D6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04D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D6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4D6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04D6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04D6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04D6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04D6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04D6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4D6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04D67"/>
  </w:style>
  <w:style w:type="paragraph" w:styleId="Akapitzlist">
    <w:name w:val="List Paragraph"/>
    <w:basedOn w:val="Normalny"/>
    <w:uiPriority w:val="34"/>
    <w:qFormat/>
    <w:rsid w:val="000637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73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0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75"/>
  </w:style>
  <w:style w:type="paragraph" w:styleId="Stopka">
    <w:name w:val="footer"/>
    <w:basedOn w:val="Normalny"/>
    <w:link w:val="StopkaZnak"/>
    <w:uiPriority w:val="99"/>
    <w:unhideWhenUsed/>
    <w:rsid w:val="005B30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75"/>
  </w:style>
  <w:style w:type="character" w:styleId="Hipercze">
    <w:name w:val="Hyperlink"/>
    <w:basedOn w:val="Domylnaczcionkaakapitu"/>
    <w:uiPriority w:val="99"/>
    <w:unhideWhenUsed/>
    <w:rsid w:val="00F820F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94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948"/>
  </w:style>
  <w:style w:type="character" w:styleId="Odwoanieprzypisukocowego">
    <w:name w:val="endnote reference"/>
    <w:basedOn w:val="Domylnaczcionkaakapitu"/>
    <w:uiPriority w:val="99"/>
    <w:semiHidden/>
    <w:unhideWhenUsed/>
    <w:rsid w:val="00151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7"/>
  </w:style>
  <w:style w:type="paragraph" w:styleId="Nagwek1">
    <w:name w:val="heading 1"/>
    <w:basedOn w:val="Normalny"/>
    <w:next w:val="Normalny"/>
    <w:link w:val="Nagwek1Znak"/>
    <w:uiPriority w:val="9"/>
    <w:qFormat/>
    <w:rsid w:val="00404D6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4D6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D6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4D6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4D6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D6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D6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D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4D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D6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4D6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D6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D6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D6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4D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4D6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04D6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4D6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4D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04D6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04D67"/>
    <w:rPr>
      <w:b/>
      <w:bCs/>
    </w:rPr>
  </w:style>
  <w:style w:type="character" w:styleId="Uwydatnienie">
    <w:name w:val="Emphasis"/>
    <w:uiPriority w:val="20"/>
    <w:qFormat/>
    <w:rsid w:val="00404D67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404D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04D6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04D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4D6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4D6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04D6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04D6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04D6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04D6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04D6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4D6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04D67"/>
  </w:style>
  <w:style w:type="paragraph" w:styleId="Akapitzlist">
    <w:name w:val="List Paragraph"/>
    <w:basedOn w:val="Normalny"/>
    <w:uiPriority w:val="34"/>
    <w:qFormat/>
    <w:rsid w:val="000637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73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0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75"/>
  </w:style>
  <w:style w:type="paragraph" w:styleId="Stopka">
    <w:name w:val="footer"/>
    <w:basedOn w:val="Normalny"/>
    <w:link w:val="StopkaZnak"/>
    <w:uiPriority w:val="99"/>
    <w:unhideWhenUsed/>
    <w:rsid w:val="005B30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75"/>
  </w:style>
  <w:style w:type="character" w:styleId="Hipercze">
    <w:name w:val="Hyperlink"/>
    <w:basedOn w:val="Domylnaczcionkaakapitu"/>
    <w:uiPriority w:val="99"/>
    <w:unhideWhenUsed/>
    <w:rsid w:val="00F820F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94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948"/>
  </w:style>
  <w:style w:type="character" w:styleId="Odwoanieprzypisukocowego">
    <w:name w:val="endnote reference"/>
    <w:basedOn w:val="Domylnaczcionkaakapitu"/>
    <w:uiPriority w:val="99"/>
    <w:semiHidden/>
    <w:unhideWhenUsed/>
    <w:rsid w:val="001519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uznica.szkolnastro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nowydwor.szkoln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okolk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dabrowa.szkolnastron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5188</Words>
  <Characters>31132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KlemieniaIrena</dc:creator>
  <cp:lastModifiedBy>pc</cp:lastModifiedBy>
  <cp:revision>2</cp:revision>
  <dcterms:created xsi:type="dcterms:W3CDTF">2017-05-04T19:38:00Z</dcterms:created>
  <dcterms:modified xsi:type="dcterms:W3CDTF">2017-05-04T19:38:00Z</dcterms:modified>
</cp:coreProperties>
</file>